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953" w:rsidRDefault="00FB610D" w:rsidP="00F2287A">
      <w:pPr>
        <w:spacing w:before="96"/>
        <w:ind w:left="113"/>
        <w:rPr>
          <w:rFonts w:ascii="UniversLTStd-LightCnObl" w:hAnsi="UniversLTStd-LightCnObl"/>
          <w:i/>
          <w:color w:val="231F20"/>
          <w:spacing w:val="40"/>
          <w:sz w:val="18"/>
          <w:szCs w:val="18"/>
        </w:rPr>
      </w:pPr>
      <w:r w:rsidRPr="004F5AA8">
        <w:rPr>
          <w:rFonts w:ascii="UniversLTStd-LightCnObl" w:hAnsi="UniversLTStd-LightCnObl"/>
          <w:i/>
          <w:color w:val="231F20"/>
          <w:sz w:val="18"/>
          <w:szCs w:val="18"/>
        </w:rPr>
        <w:t xml:space="preserve">Cabás, </w:t>
      </w:r>
      <w:r w:rsidR="00F2287A" w:rsidRPr="004F5AA8">
        <w:rPr>
          <w:rFonts w:ascii="UniversLTStd-LightCnObl" w:hAnsi="UniversLTStd-LightCnObl"/>
          <w:i/>
          <w:color w:val="231F20"/>
          <w:sz w:val="18"/>
          <w:szCs w:val="18"/>
        </w:rPr>
        <w:t>xx</w:t>
      </w:r>
      <w:r w:rsidRPr="004F5AA8">
        <w:rPr>
          <w:rFonts w:ascii="UniversLTStd-LightCnObl" w:hAnsi="UniversLTStd-LightCnObl"/>
          <w:i/>
          <w:color w:val="231F20"/>
          <w:sz w:val="18"/>
          <w:szCs w:val="18"/>
        </w:rPr>
        <w:t xml:space="preserve"> - </w:t>
      </w:r>
      <w:r w:rsidR="00F2287A" w:rsidRPr="004F5AA8">
        <w:rPr>
          <w:rFonts w:ascii="UniversLTStd-LightCnObl" w:hAnsi="UniversLTStd-LightCnObl"/>
          <w:i/>
          <w:color w:val="231F20"/>
          <w:sz w:val="18"/>
          <w:szCs w:val="18"/>
        </w:rPr>
        <w:t>xxxxxx</w:t>
      </w:r>
      <w:r w:rsidRPr="004F5AA8">
        <w:rPr>
          <w:rFonts w:ascii="UniversLTStd-LightCnObl" w:hAnsi="UniversLTStd-LightCnObl"/>
          <w:i/>
          <w:color w:val="231F20"/>
          <w:sz w:val="18"/>
          <w:szCs w:val="18"/>
        </w:rPr>
        <w:t xml:space="preserve"> 20</w:t>
      </w:r>
      <w:r w:rsidR="00F2287A" w:rsidRPr="004F5AA8">
        <w:rPr>
          <w:rFonts w:ascii="UniversLTStd-LightCnObl" w:hAnsi="UniversLTStd-LightCnObl"/>
          <w:i/>
          <w:color w:val="231F20"/>
          <w:sz w:val="18"/>
          <w:szCs w:val="18"/>
        </w:rPr>
        <w:t>xx</w:t>
      </w:r>
      <w:r w:rsidRPr="004F5AA8">
        <w:rPr>
          <w:rFonts w:ascii="UniversLTStd-LightCnObl" w:hAnsi="UniversLTStd-LightCnObl"/>
          <w:i/>
          <w:color w:val="231F20"/>
          <w:spacing w:val="40"/>
          <w:sz w:val="18"/>
          <w:szCs w:val="18"/>
        </w:rPr>
        <w:t xml:space="preserve"> </w:t>
      </w:r>
    </w:p>
    <w:p w:rsidR="00652861" w:rsidRPr="004F5AA8" w:rsidRDefault="00652861" w:rsidP="00F2287A">
      <w:pPr>
        <w:spacing w:before="96"/>
        <w:ind w:left="113"/>
        <w:rPr>
          <w:rFonts w:ascii="UniversLTStd-LightCnObl" w:hAnsi="UniversLTStd-LightCnObl"/>
          <w:i/>
          <w:sz w:val="18"/>
          <w:szCs w:val="18"/>
        </w:rPr>
      </w:pPr>
      <w:r w:rsidRPr="004F5AA8">
        <w:rPr>
          <w:rFonts w:ascii="UniversLTStd-LightCnObl" w:hAnsi="UniversLTStd-LightCnObl"/>
          <w:i/>
          <w:color w:val="231F20"/>
          <w:spacing w:val="-2"/>
          <w:sz w:val="18"/>
          <w:szCs w:val="18"/>
        </w:rPr>
        <w:t>https://doi.org/</w:t>
      </w:r>
      <w:r w:rsidRPr="00350530">
        <w:rPr>
          <w:rFonts w:ascii="UniversLTStd-LightCnObl" w:hAnsi="UniversLTStd-LightCnObl"/>
          <w:i/>
          <w:color w:val="231F20"/>
          <w:spacing w:val="-2"/>
          <w:sz w:val="18"/>
          <w:szCs w:val="18"/>
        </w:rPr>
        <w:t>10.1387/cabas.</w:t>
      </w:r>
    </w:p>
    <w:p w:rsidR="00DF5953" w:rsidRPr="004F5AA8" w:rsidRDefault="00FB610D">
      <w:pPr>
        <w:spacing w:before="2" w:after="24"/>
        <w:rPr>
          <w:rFonts w:ascii="UniversLTStd-LightCnObl"/>
          <w:i/>
          <w:sz w:val="18"/>
          <w:szCs w:val="18"/>
        </w:rPr>
      </w:pPr>
      <w:r w:rsidRPr="004F5AA8">
        <w:rPr>
          <w:sz w:val="18"/>
          <w:szCs w:val="18"/>
        </w:rPr>
        <w:br w:type="column"/>
      </w:r>
    </w:p>
    <w:p w:rsidR="00DF5953" w:rsidRPr="004F5AA8" w:rsidRDefault="00FB610D">
      <w:pPr>
        <w:pStyle w:val="Textoindependiente"/>
        <w:rPr>
          <w:rFonts w:ascii="UniversLTStd-LightCnObl"/>
          <w:sz w:val="18"/>
          <w:szCs w:val="18"/>
        </w:rPr>
      </w:pPr>
      <w:r w:rsidRPr="004F5AA8">
        <w:rPr>
          <w:rFonts w:ascii="UniversLTStd-LightCnObl"/>
          <w:noProof/>
          <w:sz w:val="18"/>
          <w:szCs w:val="18"/>
          <w:lang w:eastAsia="es-ES"/>
        </w:rPr>
        <w:drawing>
          <wp:inline distT="0" distB="0" distL="0" distR="0">
            <wp:extent cx="1293495" cy="35004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293495" cy="350043"/>
                    </a:xfrm>
                    <a:prstGeom prst="rect">
                      <a:avLst/>
                    </a:prstGeom>
                  </pic:spPr>
                </pic:pic>
              </a:graphicData>
            </a:graphic>
          </wp:inline>
        </w:drawing>
      </w:r>
    </w:p>
    <w:p w:rsidR="00DF5953" w:rsidRPr="004F5AA8" w:rsidRDefault="00FB610D" w:rsidP="004F5AA8">
      <w:pPr>
        <w:ind w:firstLine="720"/>
        <w:rPr>
          <w:rFonts w:ascii="UniversLTStd-LightCnObl"/>
          <w:i/>
          <w:sz w:val="18"/>
          <w:szCs w:val="18"/>
        </w:rPr>
      </w:pPr>
      <w:r w:rsidRPr="004F5AA8">
        <w:rPr>
          <w:rFonts w:ascii="UniversLTStd-LightCnObl"/>
          <w:i/>
          <w:color w:val="231F20"/>
          <w:sz w:val="18"/>
          <w:szCs w:val="18"/>
        </w:rPr>
        <w:t>ISSN</w:t>
      </w:r>
      <w:r w:rsidRPr="004F5AA8">
        <w:rPr>
          <w:rFonts w:ascii="UniversLTStd-LightCnObl"/>
          <w:i/>
          <w:color w:val="231F20"/>
          <w:spacing w:val="32"/>
          <w:sz w:val="18"/>
          <w:szCs w:val="18"/>
        </w:rPr>
        <w:t xml:space="preserve"> </w:t>
      </w:r>
      <w:r w:rsidRPr="004F5AA8">
        <w:rPr>
          <w:rFonts w:ascii="UniversLTStd-LightCnObl"/>
          <w:i/>
          <w:color w:val="231F20"/>
          <w:sz w:val="18"/>
          <w:szCs w:val="18"/>
        </w:rPr>
        <w:t>1989-</w:t>
      </w:r>
      <w:r w:rsidRPr="004F5AA8">
        <w:rPr>
          <w:rFonts w:ascii="UniversLTStd-LightCnObl"/>
          <w:i/>
          <w:color w:val="231F20"/>
          <w:spacing w:val="-4"/>
          <w:sz w:val="18"/>
          <w:szCs w:val="18"/>
        </w:rPr>
        <w:t>5909</w:t>
      </w:r>
    </w:p>
    <w:p w:rsidR="00DF5953" w:rsidRDefault="00DF5953">
      <w:pPr>
        <w:rPr>
          <w:rFonts w:ascii="UniversLTStd-LightCnObl"/>
          <w:sz w:val="12"/>
        </w:rPr>
        <w:sectPr w:rsidR="00DF5953">
          <w:type w:val="continuous"/>
          <w:pgSz w:w="11910" w:h="16840"/>
          <w:pgMar w:top="480" w:right="960" w:bottom="280" w:left="1020" w:header="720" w:footer="720" w:gutter="0"/>
          <w:cols w:num="2" w:space="720" w:equalWidth="0">
            <w:col w:w="2970" w:space="4599"/>
            <w:col w:w="2361"/>
          </w:cols>
        </w:sectPr>
      </w:pPr>
    </w:p>
    <w:p w:rsidR="00DF5953" w:rsidRDefault="00DF5953">
      <w:pPr>
        <w:pStyle w:val="Textoindependiente"/>
        <w:spacing w:before="2"/>
        <w:rPr>
          <w:rFonts w:ascii="UniversLTStd-LightCnObl"/>
          <w:i/>
          <w:sz w:val="27"/>
        </w:rPr>
      </w:pPr>
    </w:p>
    <w:p w:rsidR="00DF5953" w:rsidRPr="004F5AA8" w:rsidRDefault="0049377C" w:rsidP="006A3865">
      <w:pPr>
        <w:pStyle w:val="TituloarticuloSPCabas"/>
      </w:pPr>
      <w:r>
        <w:t xml:space="preserve">TITULO DEL ARTICULO. </w:t>
      </w:r>
      <w:r w:rsidR="004F5AA8" w:rsidRPr="004F5AA8">
        <w:t>ESTILO TÍTULO ARTÍCULO SP</w:t>
      </w:r>
      <w:r w:rsidR="00383C28" w:rsidRPr="00F2287A">
        <w:rPr>
          <w:rFonts w:ascii="HelveticaNeueLTStd-It" w:hAnsi="HelveticaNeueLTStd-It"/>
          <w:i/>
          <w:color w:val="231F20"/>
        </w:rPr>
        <w:t xml:space="preserve"> </w:t>
      </w:r>
      <w:r w:rsidR="00F2287A" w:rsidRPr="004F5AA8">
        <w:t xml:space="preserve"> </w:t>
      </w:r>
    </w:p>
    <w:p w:rsidR="00DF5953" w:rsidRPr="00F2287A" w:rsidRDefault="00383C28" w:rsidP="00383C28">
      <w:pPr>
        <w:pStyle w:val="TitleoftheArticleinEnglish"/>
      </w:pPr>
      <w:r>
        <w:t>T</w:t>
      </w:r>
      <w:r w:rsidRPr="00383C28">
        <w:t xml:space="preserve">itle of the article in </w:t>
      </w:r>
      <w:r w:rsidR="00652861">
        <w:t>E</w:t>
      </w:r>
      <w:r w:rsidRPr="00383C28">
        <w:t>nglish</w:t>
      </w:r>
      <w:r>
        <w:t>.</w:t>
      </w:r>
      <w:r w:rsidRPr="00F2287A">
        <w:t xml:space="preserve"> </w:t>
      </w:r>
      <w:r>
        <w:t>Style Title of the Article in English</w:t>
      </w:r>
    </w:p>
    <w:p w:rsidR="00DF5953" w:rsidRPr="00F2287A" w:rsidRDefault="00383C28" w:rsidP="006A3865">
      <w:pPr>
        <w:pStyle w:val="Autor-Authos"/>
      </w:pPr>
      <w:r w:rsidRPr="000B2CBF">
        <w:t>Nombre y apellidos del autor</w:t>
      </w:r>
      <w:r>
        <w:t xml:space="preserve">. </w:t>
      </w:r>
      <w:r w:rsidR="000B2CBF">
        <w:t xml:space="preserve">Estilo Autor </w:t>
      </w:r>
      <w:r w:rsidR="002A4103">
        <w:t>*</w:t>
      </w:r>
    </w:p>
    <w:p w:rsidR="00DF5953" w:rsidRDefault="008E4912" w:rsidP="006A3865">
      <w:pPr>
        <w:pStyle w:val="FiliacinyORCID"/>
      </w:pPr>
      <w:r>
        <w:t xml:space="preserve"> Lugar de trabajo. Estilo Filiación y Orcid</w:t>
      </w:r>
    </w:p>
    <w:p w:rsidR="000B2CBF" w:rsidRDefault="008E4912" w:rsidP="006A3865">
      <w:pPr>
        <w:pStyle w:val="FiliacinyORCID"/>
        <w:rPr>
          <w:color w:val="231F20"/>
        </w:rPr>
      </w:pPr>
      <w:r>
        <w:rPr>
          <w:color w:val="231F20"/>
        </w:rPr>
        <w:t xml:space="preserve">ORCID. </w:t>
      </w:r>
      <w:r>
        <w:t>Estilo Filiación y Orcid</w:t>
      </w:r>
    </w:p>
    <w:p w:rsidR="00F2287A" w:rsidRPr="00F2287A" w:rsidRDefault="000B2CBF" w:rsidP="000B2CBF">
      <w:pPr>
        <w:pStyle w:val="Autor-Authos"/>
      </w:pPr>
      <w:r w:rsidRPr="000B2CBF">
        <w:t>Nombre y apellidos del autor</w:t>
      </w:r>
      <w:r>
        <w:t>. Estilo Autor *</w:t>
      </w:r>
    </w:p>
    <w:p w:rsidR="006A3865" w:rsidRDefault="006A3865" w:rsidP="006A3865">
      <w:pPr>
        <w:pStyle w:val="FiliacinyORCID"/>
      </w:pPr>
      <w:r>
        <w:t>Lugar de trabajo. Estilo Filiación y Orcid</w:t>
      </w:r>
    </w:p>
    <w:p w:rsidR="006A3865" w:rsidRDefault="006A3865" w:rsidP="006A3865">
      <w:pPr>
        <w:pStyle w:val="FiliacinyORCID"/>
        <w:rPr>
          <w:color w:val="231F20"/>
        </w:rPr>
      </w:pPr>
      <w:r>
        <w:rPr>
          <w:color w:val="231F20"/>
        </w:rPr>
        <w:t xml:space="preserve">ORCID. </w:t>
      </w:r>
      <w:r>
        <w:t>Estilo Filiación y Orcid</w:t>
      </w:r>
    </w:p>
    <w:p w:rsidR="00DF5953" w:rsidRDefault="00DF5953">
      <w:pPr>
        <w:pStyle w:val="Textoindependiente"/>
        <w:rPr>
          <w:sz w:val="23"/>
        </w:rPr>
      </w:pPr>
    </w:p>
    <w:tbl>
      <w:tblPr>
        <w:tblStyle w:val="TableNormal"/>
        <w:tblW w:w="0" w:type="auto"/>
        <w:tblInd w:w="121" w:type="dxa"/>
        <w:tblLayout w:type="fixed"/>
        <w:tblLook w:val="01E0" w:firstRow="1" w:lastRow="1" w:firstColumn="1" w:lastColumn="1" w:noHBand="0" w:noVBand="0"/>
      </w:tblPr>
      <w:tblGrid>
        <w:gridCol w:w="2006"/>
        <w:gridCol w:w="7633"/>
      </w:tblGrid>
      <w:tr w:rsidR="00DF5953" w:rsidTr="00CD7F6A">
        <w:trPr>
          <w:trHeight w:val="3171"/>
        </w:trPr>
        <w:tc>
          <w:tcPr>
            <w:tcW w:w="2006" w:type="dxa"/>
            <w:tcBorders>
              <w:top w:val="single" w:sz="18" w:space="0" w:color="AC8827"/>
            </w:tcBorders>
          </w:tcPr>
          <w:p w:rsidR="008E4912" w:rsidRDefault="00FB610D" w:rsidP="008E4912">
            <w:pPr>
              <w:pStyle w:val="FiliacinyORCID"/>
              <w:spacing w:before="102" w:line="276" w:lineRule="auto"/>
              <w:jc w:val="left"/>
              <w:rPr>
                <w:rFonts w:ascii="HelveticaNeueLTStd-Bd"/>
                <w:b/>
                <w:color w:val="231F20"/>
                <w:spacing w:val="-2"/>
                <w:sz w:val="16"/>
              </w:rPr>
            </w:pPr>
            <w:r>
              <w:rPr>
                <w:rFonts w:ascii="HelveticaNeueLTStd-Bd"/>
                <w:b/>
                <w:color w:val="231F20"/>
                <w:spacing w:val="-5"/>
                <w:sz w:val="16"/>
              </w:rPr>
              <w:t>Palabras</w:t>
            </w:r>
            <w:r>
              <w:rPr>
                <w:rFonts w:ascii="HelveticaNeueLTStd-Bd"/>
                <w:b/>
                <w:color w:val="231F20"/>
                <w:spacing w:val="3"/>
                <w:sz w:val="16"/>
              </w:rPr>
              <w:t xml:space="preserve"> </w:t>
            </w:r>
            <w:r>
              <w:rPr>
                <w:rFonts w:ascii="HelveticaNeueLTStd-Bd"/>
                <w:b/>
                <w:color w:val="231F20"/>
                <w:spacing w:val="-2"/>
                <w:sz w:val="16"/>
              </w:rPr>
              <w:t>clave</w:t>
            </w:r>
          </w:p>
          <w:p w:rsidR="00CD7F6A" w:rsidRDefault="008E4912" w:rsidP="009A0015">
            <w:pPr>
              <w:pStyle w:val="Textoindependiente"/>
            </w:pPr>
            <w:r>
              <w:t>Estilo Palabras Clave – Keywrods. Máximo 6 palabras clave</w:t>
            </w:r>
          </w:p>
        </w:tc>
        <w:tc>
          <w:tcPr>
            <w:tcW w:w="7633" w:type="dxa"/>
            <w:tcBorders>
              <w:top w:val="single" w:sz="18" w:space="0" w:color="AC8827"/>
            </w:tcBorders>
          </w:tcPr>
          <w:p w:rsidR="001519E8" w:rsidRDefault="00FB610D" w:rsidP="001519E8">
            <w:pPr>
              <w:pStyle w:val="FiliacinyORCID"/>
              <w:spacing w:line="276" w:lineRule="auto"/>
              <w:ind w:left="369" w:right="-17"/>
              <w:jc w:val="both"/>
              <w:rPr>
                <w:rFonts w:ascii="HelveticaNeueLTStd-Bd" w:hAnsi="HelveticaNeueLTStd-Bd"/>
                <w:b/>
                <w:color w:val="231F20"/>
                <w:sz w:val="16"/>
              </w:rPr>
            </w:pPr>
            <w:r>
              <w:rPr>
                <w:rFonts w:ascii="HelveticaNeueLTStd-Bd" w:hAnsi="HelveticaNeueLTStd-Bd"/>
                <w:b/>
                <w:color w:val="231F20"/>
                <w:sz w:val="16"/>
              </w:rPr>
              <w:t>RESUMEN:</w:t>
            </w:r>
          </w:p>
          <w:p w:rsidR="00DF5953" w:rsidRDefault="009A0015" w:rsidP="008E4912">
            <w:r>
              <w:t>Estilo Resumen.</w:t>
            </w:r>
            <w:r w:rsidR="001519E8">
              <w:t xml:space="preserve"> Entre 50 y 100 palabras</w:t>
            </w:r>
            <w:r w:rsidR="006A3865">
              <w:t>.</w:t>
            </w:r>
          </w:p>
          <w:p w:rsidR="006A3865" w:rsidRDefault="006A3865" w:rsidP="006A3865">
            <w:pPr>
              <w:rPr>
                <w:rFonts w:eastAsiaTheme="minorHAnsi"/>
                <w:lang w:val="fr-FR"/>
              </w:rPr>
            </w:pPr>
            <w:r>
              <w:rPr>
                <w:lang w:val="en-GB"/>
              </w:rPr>
              <w:t xml:space="preserve">Lorem ipsum dolor sit amet, consectetur adipiscing elit. </w:t>
            </w:r>
            <w:r>
              <w:rPr>
                <w:lang w:val="fr-FR"/>
              </w:rPr>
              <w:t>Integer turpis metus, interdum vitae dignissim eu, tincidunt sit amet nibh. Duis tristique euismod nunc, accumsan aliquet ipsum accumsan ut. Quisque tempor a lorem facilisis interdum. Curabitur feugiat rutrum ante mattis accumsan. Pellentesque a nisl commodo, bibendum elit non, imperdiet lectus. Donec sollicitudin feugiat nulla sit amet pharetra. Sed est sapien, finibus ac volutpat nec, convallis eu magna. Vestibulum ut malesuada odio, ac blandit justo. Suspendisse id interdum justo. Phasellus eleifend at enim et blandit.</w:t>
            </w:r>
          </w:p>
          <w:p w:rsidR="006A3865" w:rsidRPr="001519E8" w:rsidRDefault="006A3865" w:rsidP="008E4912"/>
        </w:tc>
      </w:tr>
      <w:tr w:rsidR="00DF5953" w:rsidRPr="00D94910" w:rsidTr="00CD7F6A">
        <w:trPr>
          <w:trHeight w:val="3443"/>
        </w:trPr>
        <w:tc>
          <w:tcPr>
            <w:tcW w:w="2006" w:type="dxa"/>
            <w:tcBorders>
              <w:bottom w:val="single" w:sz="18" w:space="0" w:color="AC8827"/>
            </w:tcBorders>
          </w:tcPr>
          <w:p w:rsidR="00DF5953" w:rsidRPr="00DD4372" w:rsidRDefault="00FB610D" w:rsidP="008E4912">
            <w:pPr>
              <w:pStyle w:val="FiliacinyORCID"/>
              <w:spacing w:before="128" w:line="276" w:lineRule="auto"/>
              <w:jc w:val="left"/>
              <w:rPr>
                <w:rFonts w:ascii="HelveticaNeueLTStd-Bd"/>
                <w:b/>
                <w:sz w:val="16"/>
                <w:lang w:val="en-US"/>
              </w:rPr>
            </w:pPr>
            <w:r w:rsidRPr="00DD4372">
              <w:rPr>
                <w:rFonts w:ascii="HelveticaNeueLTStd-Bd"/>
                <w:b/>
                <w:color w:val="231F20"/>
                <w:spacing w:val="-2"/>
                <w:sz w:val="16"/>
                <w:lang w:val="en-US"/>
              </w:rPr>
              <w:t>Keywords</w:t>
            </w:r>
          </w:p>
          <w:p w:rsidR="009A0015" w:rsidRDefault="00FD173B" w:rsidP="009A0015">
            <w:pPr>
              <w:pStyle w:val="FiliacinyORCID"/>
              <w:spacing w:line="276" w:lineRule="auto"/>
              <w:jc w:val="left"/>
            </w:pPr>
            <w:r>
              <w:t>Style Palabras Clave</w:t>
            </w:r>
          </w:p>
          <w:p w:rsidR="00DF5953" w:rsidRPr="00DD4372" w:rsidRDefault="008E4912" w:rsidP="009A0015">
            <w:pPr>
              <w:pStyle w:val="FiliacinyORCID"/>
              <w:spacing w:line="276" w:lineRule="auto"/>
              <w:jc w:val="left"/>
              <w:rPr>
                <w:sz w:val="16"/>
                <w:lang w:val="en-US"/>
              </w:rPr>
            </w:pPr>
            <w:r>
              <w:t>Maximum 6 Keywords</w:t>
            </w:r>
          </w:p>
        </w:tc>
        <w:tc>
          <w:tcPr>
            <w:tcW w:w="7633" w:type="dxa"/>
            <w:tcBorders>
              <w:bottom w:val="single" w:sz="18" w:space="0" w:color="AC8827"/>
            </w:tcBorders>
          </w:tcPr>
          <w:p w:rsidR="001519E8" w:rsidRDefault="00FB610D" w:rsidP="001519E8">
            <w:pPr>
              <w:pStyle w:val="FiliacinyORCID"/>
              <w:spacing w:line="276" w:lineRule="auto"/>
              <w:ind w:left="369" w:right="-17"/>
              <w:jc w:val="both"/>
              <w:rPr>
                <w:rFonts w:ascii="HelveticaNeueLTStd-BdIt" w:hAnsi="HelveticaNeueLTStd-BdIt"/>
                <w:b/>
                <w:i/>
                <w:color w:val="231F20"/>
                <w:spacing w:val="13"/>
                <w:sz w:val="16"/>
                <w:lang w:val="en-US"/>
              </w:rPr>
            </w:pPr>
            <w:r w:rsidRPr="00DD4372">
              <w:rPr>
                <w:rFonts w:ascii="HelveticaNeueLTStd-BdIt" w:hAnsi="HelveticaNeueLTStd-BdIt"/>
                <w:b/>
                <w:i/>
                <w:color w:val="231F20"/>
                <w:spacing w:val="-2"/>
                <w:sz w:val="16"/>
                <w:lang w:val="en-US"/>
              </w:rPr>
              <w:t>ABSTRACT:</w:t>
            </w:r>
            <w:r w:rsidRPr="00DD4372">
              <w:rPr>
                <w:rFonts w:ascii="HelveticaNeueLTStd-BdIt" w:hAnsi="HelveticaNeueLTStd-BdIt"/>
                <w:b/>
                <w:i/>
                <w:color w:val="231F20"/>
                <w:spacing w:val="13"/>
                <w:sz w:val="16"/>
                <w:lang w:val="en-US"/>
              </w:rPr>
              <w:t xml:space="preserve"> </w:t>
            </w:r>
          </w:p>
          <w:p w:rsidR="00DF5953" w:rsidRDefault="008E4912" w:rsidP="008E4912">
            <w:r>
              <w:t>Style</w:t>
            </w:r>
            <w:r w:rsidR="001519E8">
              <w:t xml:space="preserve"> Resumen.  Betwen 50 and 100 words</w:t>
            </w:r>
          </w:p>
          <w:p w:rsidR="006A3865" w:rsidRDefault="006A3865" w:rsidP="006A3865">
            <w:pPr>
              <w:rPr>
                <w:rFonts w:eastAsiaTheme="minorHAnsi"/>
                <w:lang w:val="fr-FR"/>
              </w:rPr>
            </w:pPr>
            <w:r>
              <w:rPr>
                <w:lang w:val="en-GB"/>
              </w:rPr>
              <w:t xml:space="preserve">Lorem ipsum dolor sit amet, consectetur adipiscing elit. </w:t>
            </w:r>
            <w:r>
              <w:rPr>
                <w:lang w:val="fr-FR"/>
              </w:rPr>
              <w:t>Integer turpis metus, interdum vitae dignissim eu, tincidunt sit amet nibh. Duis tristique euismod nunc, accumsan aliquet ipsum accumsan ut. Quisque tempor a lorem facilisis interdum. Curabitur feugiat rutrum ante mattis accumsan. Pellentesque a nisl commodo, bibendum elit non, imperdiet lectus. Donec sollicitudin feugiat nulla sit amet pharetra. Sed est sapien, finibus ac volutpat nec, convallis eu magna. Vestibulum ut malesuada odio, ac blandit justo. Suspendisse id interdum justo. Phasellus eleifend at enim et blandit.</w:t>
            </w:r>
          </w:p>
          <w:p w:rsidR="006A3865" w:rsidRPr="00DD4372" w:rsidRDefault="006A3865" w:rsidP="008E4912">
            <w:pPr>
              <w:rPr>
                <w:lang w:val="en-US"/>
              </w:rPr>
            </w:pPr>
          </w:p>
        </w:tc>
      </w:tr>
    </w:tbl>
    <w:p w:rsidR="00DF5953" w:rsidRPr="00DD4372" w:rsidRDefault="00DF5953">
      <w:pPr>
        <w:pStyle w:val="Textoindependiente"/>
        <w:rPr>
          <w:sz w:val="22"/>
          <w:lang w:val="en-US"/>
        </w:rPr>
      </w:pPr>
    </w:p>
    <w:p w:rsidR="00DF5953" w:rsidRPr="00DD4372" w:rsidRDefault="00DF5953">
      <w:pPr>
        <w:pStyle w:val="Textoindependiente"/>
        <w:spacing w:before="12"/>
        <w:rPr>
          <w:sz w:val="27"/>
          <w:lang w:val="en-US"/>
        </w:rPr>
      </w:pPr>
    </w:p>
    <w:p w:rsidR="00D94910" w:rsidRPr="004F5AA8" w:rsidRDefault="00FB610D">
      <w:pPr>
        <w:tabs>
          <w:tab w:val="left" w:pos="1574"/>
          <w:tab w:val="left" w:pos="2857"/>
        </w:tabs>
        <w:spacing w:line="264" w:lineRule="auto"/>
        <w:ind w:left="113" w:right="174"/>
        <w:rPr>
          <w:rFonts w:ascii="UniversLTStd-LightCn" w:hAnsi="UniversLTStd-LightCn"/>
          <w:color w:val="231F20"/>
          <w:spacing w:val="40"/>
          <w:sz w:val="18"/>
          <w:szCs w:val="18"/>
        </w:rPr>
      </w:pPr>
      <w:r w:rsidRPr="004F5AA8">
        <w:rPr>
          <w:rFonts w:ascii="UniversLTStd-BoldCnObl" w:hAnsi="UniversLTStd-BoldCnObl"/>
          <w:b/>
          <w:i/>
          <w:color w:val="231F20"/>
          <w:sz w:val="18"/>
          <w:szCs w:val="18"/>
        </w:rPr>
        <w:t>*</w:t>
      </w:r>
      <w:r w:rsidRPr="004F5AA8">
        <w:rPr>
          <w:rFonts w:ascii="UniversLTStd-BoldCnObl" w:hAnsi="UniversLTStd-BoldCnObl"/>
          <w:b/>
          <w:i/>
          <w:color w:val="231F20"/>
          <w:spacing w:val="40"/>
          <w:sz w:val="18"/>
          <w:szCs w:val="18"/>
        </w:rPr>
        <w:t xml:space="preserve"> </w:t>
      </w:r>
      <w:r w:rsidRPr="004F5AA8">
        <w:rPr>
          <w:rFonts w:ascii="UniversLTStd-BoldCnObl" w:hAnsi="UniversLTStd-BoldCnObl"/>
          <w:b/>
          <w:i/>
          <w:color w:val="231F20"/>
          <w:sz w:val="18"/>
          <w:szCs w:val="18"/>
        </w:rPr>
        <w:t>Correspondencia a / Corresponding author:</w:t>
      </w:r>
      <w:r w:rsidRPr="004F5AA8">
        <w:rPr>
          <w:rFonts w:ascii="UniversLTStd-BoldCnObl" w:hAnsi="UniversLTStd-BoldCnObl"/>
          <w:b/>
          <w:i/>
          <w:color w:val="231F20"/>
          <w:spacing w:val="40"/>
          <w:sz w:val="18"/>
          <w:szCs w:val="18"/>
        </w:rPr>
        <w:t xml:space="preserve"> </w:t>
      </w:r>
      <w:r w:rsidR="00D94910" w:rsidRPr="004F5AA8">
        <w:rPr>
          <w:rFonts w:ascii="UniversLTStd-LightCn" w:hAnsi="UniversLTStd-LightCn"/>
          <w:color w:val="231F20"/>
          <w:sz w:val="18"/>
          <w:szCs w:val="18"/>
        </w:rPr>
        <w:t xml:space="preserve">Nombre y apellidos del autor, </w:t>
      </w:r>
      <w:hyperlink r:id="rId9" w:history="1">
        <w:r w:rsidR="00D94910" w:rsidRPr="004F5AA8">
          <w:rPr>
            <w:rStyle w:val="Hipervnculo"/>
            <w:rFonts w:ascii="UniversLTStd-LightCn" w:hAnsi="UniversLTStd-LightCn"/>
            <w:sz w:val="18"/>
            <w:szCs w:val="18"/>
          </w:rPr>
          <w:t>emailxxxx@xx.xx</w:t>
        </w:r>
      </w:hyperlink>
      <w:r w:rsidR="00D94910" w:rsidRPr="004F5AA8">
        <w:rPr>
          <w:rFonts w:ascii="UniversLTStd-LightCn" w:hAnsi="UniversLTStd-LightCn"/>
          <w:color w:val="231F20"/>
          <w:sz w:val="18"/>
          <w:szCs w:val="18"/>
        </w:rPr>
        <w:t xml:space="preserve"> número de orcid https</w:t>
      </w:r>
      <w:r w:rsidRPr="004F5AA8">
        <w:rPr>
          <w:rFonts w:ascii="UniversLTStd-LightCn" w:hAnsi="UniversLTStd-LightCn"/>
          <w:color w:val="231F20"/>
          <w:sz w:val="18"/>
          <w:szCs w:val="18"/>
        </w:rPr>
        <w:t>://orcid.org/</w:t>
      </w:r>
      <w:r w:rsidR="00D94910" w:rsidRPr="004F5AA8">
        <w:rPr>
          <w:rFonts w:ascii="UniversLTStd-LightCn" w:hAnsi="UniversLTStd-LightCn"/>
          <w:color w:val="231F20"/>
          <w:sz w:val="18"/>
          <w:szCs w:val="18"/>
        </w:rPr>
        <w:t>XXXX-XXXX-XXXX-XXXX</w:t>
      </w:r>
      <w:r w:rsidRPr="004F5AA8">
        <w:rPr>
          <w:rFonts w:ascii="UniversLTStd-LightCn" w:hAnsi="UniversLTStd-LightCn"/>
          <w:color w:val="231F20"/>
          <w:spacing w:val="40"/>
          <w:sz w:val="18"/>
          <w:szCs w:val="18"/>
        </w:rPr>
        <w:t xml:space="preserve"> </w:t>
      </w:r>
      <w:r w:rsidRPr="004F5AA8">
        <w:rPr>
          <w:rFonts w:ascii="UniversLTStd-BoldCnObl" w:hAnsi="UniversLTStd-BoldCnObl"/>
          <w:b/>
          <w:i/>
          <w:color w:val="231F20"/>
          <w:spacing w:val="-6"/>
          <w:sz w:val="18"/>
          <w:szCs w:val="18"/>
        </w:rPr>
        <w:t>Cómo</w:t>
      </w:r>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citar/How</w:t>
      </w:r>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to</w:t>
      </w:r>
      <w:r w:rsidR="004F5AA8">
        <w:rPr>
          <w:rFonts w:ascii="UniversLTStd-BoldCnObl" w:hAnsi="UniversLTStd-BoldCnObl"/>
          <w:b/>
          <w:i/>
          <w:color w:val="231F20"/>
          <w:spacing w:val="-6"/>
          <w:sz w:val="18"/>
          <w:szCs w:val="18"/>
        </w:rPr>
        <w:t xml:space="preserve"> </w:t>
      </w:r>
      <w:r w:rsidRPr="004F5AA8">
        <w:rPr>
          <w:rFonts w:ascii="UniversLTStd-BoldCnObl" w:hAnsi="UniversLTStd-BoldCnObl"/>
          <w:b/>
          <w:i/>
          <w:color w:val="231F20"/>
          <w:spacing w:val="-6"/>
          <w:sz w:val="18"/>
          <w:szCs w:val="18"/>
        </w:rPr>
        <w:t>cite:</w:t>
      </w:r>
      <w:r w:rsidRPr="004F5AA8">
        <w:rPr>
          <w:rFonts w:ascii="UniversLTStd-LightCn" w:hAnsi="UniversLTStd-LightCn"/>
          <w:color w:val="231F20"/>
          <w:spacing w:val="-6"/>
          <w:sz w:val="18"/>
          <w:szCs w:val="18"/>
        </w:rPr>
        <w:t>.</w:t>
      </w:r>
      <w:r w:rsidRPr="004F5AA8">
        <w:rPr>
          <w:rFonts w:ascii="UniversLTStd-LightCn" w:hAnsi="UniversLTStd-LightCn"/>
          <w:color w:val="231F20"/>
          <w:spacing w:val="40"/>
          <w:sz w:val="18"/>
          <w:szCs w:val="18"/>
        </w:rPr>
        <w:t xml:space="preserve"> </w:t>
      </w:r>
    </w:p>
    <w:p w:rsidR="00DF5953" w:rsidRPr="004F5AA8" w:rsidRDefault="00FB610D">
      <w:pPr>
        <w:tabs>
          <w:tab w:val="left" w:pos="1574"/>
          <w:tab w:val="left" w:pos="2857"/>
        </w:tabs>
        <w:spacing w:line="264" w:lineRule="auto"/>
        <w:ind w:left="113" w:right="174"/>
        <w:rPr>
          <w:rFonts w:ascii="UniversLTStd-LightCn" w:hAnsi="UniversLTStd-LightCn"/>
          <w:sz w:val="18"/>
          <w:szCs w:val="18"/>
        </w:rPr>
      </w:pPr>
      <w:r w:rsidRPr="004F5AA8">
        <w:rPr>
          <w:rFonts w:ascii="UniversLTStd-LightCn" w:hAnsi="UniversLTStd-LightCn"/>
          <w:color w:val="231F20"/>
          <w:spacing w:val="-2"/>
          <w:sz w:val="18"/>
          <w:szCs w:val="18"/>
        </w:rPr>
        <w:t>Recibido:</w:t>
      </w:r>
      <w:r w:rsidRPr="004F5AA8">
        <w:rPr>
          <w:rFonts w:ascii="UniversLTStd-LightCn" w:hAnsi="UniversLTStd-LightCn"/>
          <w:color w:val="231F20"/>
          <w:sz w:val="18"/>
          <w:szCs w:val="18"/>
        </w:rPr>
        <w:tab/>
        <w:t>;</w:t>
      </w:r>
      <w:r w:rsidRPr="004F5AA8">
        <w:rPr>
          <w:rFonts w:ascii="UniversLTStd-LightCn" w:hAnsi="UniversLTStd-LightCn"/>
          <w:color w:val="231F20"/>
          <w:spacing w:val="-8"/>
          <w:sz w:val="18"/>
          <w:szCs w:val="18"/>
        </w:rPr>
        <w:t xml:space="preserve"> </w:t>
      </w:r>
      <w:r w:rsidRPr="004F5AA8">
        <w:rPr>
          <w:rFonts w:ascii="UniversLTStd-LightCn" w:hAnsi="UniversLTStd-LightCn"/>
          <w:color w:val="231F20"/>
          <w:sz w:val="18"/>
          <w:szCs w:val="18"/>
        </w:rPr>
        <w:t>aceptado:</w:t>
      </w:r>
      <w:r w:rsidRPr="004F5AA8">
        <w:rPr>
          <w:rFonts w:ascii="UniversLTStd-LightCn" w:hAnsi="UniversLTStd-LightCn"/>
          <w:color w:val="231F20"/>
          <w:sz w:val="18"/>
          <w:szCs w:val="18"/>
        </w:rPr>
        <w:tab/>
      </w:r>
      <w:r w:rsidRPr="004F5AA8">
        <w:rPr>
          <w:rFonts w:ascii="UniversLTStd-LightCn" w:hAnsi="UniversLTStd-LightCn"/>
          <w:color w:val="231F20"/>
          <w:spacing w:val="-10"/>
          <w:sz w:val="18"/>
          <w:szCs w:val="18"/>
        </w:rPr>
        <w:t>.</w:t>
      </w:r>
    </w:p>
    <w:p w:rsidR="00DF5953" w:rsidRPr="004F5AA8" w:rsidRDefault="00FB610D">
      <w:pPr>
        <w:tabs>
          <w:tab w:val="left" w:pos="2002"/>
        </w:tabs>
        <w:spacing w:before="17"/>
        <w:ind w:left="113"/>
        <w:rPr>
          <w:rFonts w:ascii="UniversLTStd-LightCn" w:hAnsi="UniversLTStd-LightCn"/>
          <w:sz w:val="18"/>
          <w:szCs w:val="18"/>
        </w:rPr>
      </w:pPr>
      <w:r w:rsidRPr="004F5AA8">
        <w:rPr>
          <w:rFonts w:ascii="UniversLTStd-LightCn" w:hAnsi="UniversLTStd-LightCn"/>
          <w:color w:val="231F20"/>
          <w:sz w:val="18"/>
          <w:szCs w:val="18"/>
        </w:rPr>
        <w:t xml:space="preserve">ISSN 1989-5909 - </w:t>
      </w:r>
      <w:r w:rsidRPr="004F5AA8">
        <w:rPr>
          <w:rFonts w:ascii="UniversLTStd-LightCn" w:hAnsi="UniversLTStd-LightCn"/>
          <w:color w:val="231F20"/>
          <w:spacing w:val="-2"/>
          <w:sz w:val="18"/>
          <w:szCs w:val="18"/>
        </w:rPr>
        <w:t>eISSN</w:t>
      </w:r>
      <w:r w:rsidRPr="004F5AA8">
        <w:rPr>
          <w:rFonts w:ascii="UniversLTStd-LightCn" w:hAnsi="UniversLTStd-LightCn"/>
          <w:color w:val="231F20"/>
          <w:sz w:val="18"/>
          <w:szCs w:val="18"/>
        </w:rPr>
        <w:tab/>
        <w:t>/</w:t>
      </w:r>
      <w:r w:rsidRPr="004F5AA8">
        <w:rPr>
          <w:rFonts w:ascii="UniversLTStd-LightCn" w:hAnsi="UniversLTStd-LightCn"/>
          <w:color w:val="231F20"/>
          <w:spacing w:val="38"/>
          <w:sz w:val="18"/>
          <w:szCs w:val="18"/>
        </w:rPr>
        <w:t xml:space="preserve"> </w:t>
      </w:r>
      <w:r w:rsidRPr="004F5AA8">
        <w:rPr>
          <w:rFonts w:ascii="UniversLTStd-LightCn" w:hAnsi="UniversLTStd-LightCn"/>
          <w:color w:val="231F20"/>
          <w:sz w:val="18"/>
          <w:szCs w:val="18"/>
        </w:rPr>
        <w:t xml:space="preserve">© 2023 </w:t>
      </w:r>
      <w:r w:rsidRPr="004F5AA8">
        <w:rPr>
          <w:rFonts w:ascii="UniversLTStd-LightCn" w:hAnsi="UniversLTStd-LightCn"/>
          <w:color w:val="231F20"/>
          <w:spacing w:val="-2"/>
          <w:sz w:val="18"/>
          <w:szCs w:val="18"/>
        </w:rPr>
        <w:t>UPV/EHU</w:t>
      </w:r>
    </w:p>
    <w:p w:rsidR="00DF5953" w:rsidRPr="004F5AA8" w:rsidRDefault="00FB610D">
      <w:pPr>
        <w:spacing w:before="49" w:line="178" w:lineRule="exact"/>
        <w:ind w:left="990"/>
        <w:rPr>
          <w:rFonts w:ascii="UniversLTStd-LightCn" w:hAnsi="UniversLTStd-LightCn"/>
          <w:sz w:val="18"/>
          <w:szCs w:val="18"/>
        </w:rPr>
      </w:pPr>
      <w:r w:rsidRPr="004F5AA8">
        <w:rPr>
          <w:noProof/>
          <w:sz w:val="18"/>
          <w:szCs w:val="18"/>
          <w:lang w:eastAsia="es-ES"/>
        </w:rPr>
        <w:drawing>
          <wp:anchor distT="0" distB="0" distL="0" distR="0" simplePos="0" relativeHeight="15728640" behindDoc="0" locked="0" layoutInCell="1" allowOverlap="1">
            <wp:simplePos x="0" y="0"/>
            <wp:positionH relativeFrom="page">
              <wp:posOffset>720000</wp:posOffset>
            </wp:positionH>
            <wp:positionV relativeFrom="paragraph">
              <wp:posOffset>57016</wp:posOffset>
            </wp:positionV>
            <wp:extent cx="509142" cy="17820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509142" cy="178200"/>
                    </a:xfrm>
                    <a:prstGeom prst="rect">
                      <a:avLst/>
                    </a:prstGeom>
                  </pic:spPr>
                </pic:pic>
              </a:graphicData>
            </a:graphic>
          </wp:anchor>
        </w:drawing>
      </w:r>
      <w:r w:rsidRPr="004F5AA8">
        <w:rPr>
          <w:rFonts w:ascii="UniversLTStd-LightCn" w:hAnsi="UniversLTStd-LightCn"/>
          <w:color w:val="231F20"/>
          <w:sz w:val="18"/>
          <w:szCs w:val="18"/>
        </w:rPr>
        <w:t xml:space="preserve">Esta obra está bajo una </w:t>
      </w:r>
      <w:r w:rsidRPr="004F5AA8">
        <w:rPr>
          <w:rFonts w:ascii="UniversLTStd-LightCn" w:hAnsi="UniversLTStd-LightCn"/>
          <w:color w:val="231F20"/>
          <w:spacing w:val="-2"/>
          <w:sz w:val="18"/>
          <w:szCs w:val="18"/>
        </w:rPr>
        <w:t>Licencia</w:t>
      </w:r>
    </w:p>
    <w:p w:rsidR="00DF5953" w:rsidRPr="004F5AA8" w:rsidRDefault="00FB610D">
      <w:pPr>
        <w:spacing w:line="181" w:lineRule="exact"/>
        <w:ind w:left="990"/>
        <w:rPr>
          <w:rFonts w:ascii="UniversLTStd-LightCnObl" w:hAnsi="UniversLTStd-LightCnObl"/>
          <w:i/>
          <w:sz w:val="18"/>
          <w:szCs w:val="18"/>
        </w:rPr>
      </w:pPr>
      <w:r w:rsidRPr="004F5AA8">
        <w:rPr>
          <w:rFonts w:ascii="UniversLTStd-LightCnObl" w:hAnsi="UniversLTStd-LightCnObl"/>
          <w:i/>
          <w:color w:val="231F20"/>
          <w:sz w:val="18"/>
          <w:szCs w:val="18"/>
        </w:rPr>
        <w:t xml:space="preserve">Creative Commons Atribución-NoComercial-SinDerivadas 4.0 </w:t>
      </w:r>
      <w:r w:rsidRPr="004F5AA8">
        <w:rPr>
          <w:rFonts w:ascii="UniversLTStd-LightCnObl" w:hAnsi="UniversLTStd-LightCnObl"/>
          <w:i/>
          <w:color w:val="231F20"/>
          <w:spacing w:val="-2"/>
          <w:sz w:val="18"/>
          <w:szCs w:val="18"/>
        </w:rPr>
        <w:t>Internacional</w:t>
      </w:r>
    </w:p>
    <w:p w:rsidR="00DF5953" w:rsidRDefault="00DF5953">
      <w:pPr>
        <w:pStyle w:val="Textoindependiente"/>
        <w:spacing w:before="4"/>
        <w:rPr>
          <w:rFonts w:ascii="UniversLTStd-LightCnObl"/>
          <w:i/>
          <w:sz w:val="27"/>
        </w:rPr>
      </w:pPr>
    </w:p>
    <w:p w:rsidR="00DF5953" w:rsidRDefault="00FB610D">
      <w:pPr>
        <w:spacing w:before="57"/>
        <w:ind w:right="171"/>
        <w:jc w:val="right"/>
      </w:pPr>
      <w:r>
        <w:rPr>
          <w:color w:val="231F20"/>
        </w:rPr>
        <w:t>1</w:t>
      </w:r>
    </w:p>
    <w:p w:rsidR="00DF5953" w:rsidRDefault="00DF5953" w:rsidP="00E42EB0">
      <w:pPr>
        <w:ind w:left="0"/>
        <w:sectPr w:rsidR="00DF5953" w:rsidSect="00383C28">
          <w:type w:val="continuous"/>
          <w:pgSz w:w="11910" w:h="16840"/>
          <w:pgMar w:top="482" w:right="1021" w:bottom="278" w:left="1021" w:header="720" w:footer="720" w:gutter="0"/>
          <w:cols w:space="720"/>
        </w:sectPr>
      </w:pPr>
    </w:p>
    <w:p w:rsidR="00DF5953" w:rsidRDefault="00DF5953" w:rsidP="00E42EB0">
      <w:pPr>
        <w:pStyle w:val="Textoindependiente"/>
        <w:tabs>
          <w:tab w:val="left" w:pos="7066"/>
        </w:tabs>
        <w:ind w:left="0"/>
      </w:pPr>
    </w:p>
    <w:p w:rsidR="00DF5953" w:rsidRDefault="00DF5953">
      <w:pPr>
        <w:pStyle w:val="Textoindependiente"/>
        <w:spacing w:before="5"/>
        <w:rPr>
          <w:sz w:val="18"/>
        </w:rPr>
      </w:pPr>
    </w:p>
    <w:p w:rsidR="000B2CBF" w:rsidRDefault="00153348" w:rsidP="006A3865">
      <w:pPr>
        <w:pStyle w:val="Ttulo1"/>
      </w:pPr>
      <w:r>
        <w:t>HELVETICA NE</w:t>
      </w:r>
      <w:r w:rsidRPr="006A3865">
        <w:t>UE NEGRITA</w:t>
      </w:r>
      <w:r>
        <w:t xml:space="preserve"> 13</w:t>
      </w:r>
      <w:r w:rsidR="000B2CBF">
        <w:t xml:space="preserve">. </w:t>
      </w:r>
      <w:r w:rsidR="006A3865">
        <w:t>TÍTULO NIVEL 1</w:t>
      </w:r>
    </w:p>
    <w:p w:rsidR="000B2CBF" w:rsidRDefault="000B2CBF" w:rsidP="000B2CBF">
      <w:pPr>
        <w:pStyle w:val="Bibliofinal"/>
      </w:pPr>
    </w:p>
    <w:p w:rsidR="00153348" w:rsidRDefault="001519E8" w:rsidP="00026838">
      <w:pPr>
        <w:pStyle w:val="Textodelartculo"/>
      </w:pPr>
      <w:r>
        <w:t>Estilo Texto del artículo</w:t>
      </w:r>
      <w:r w:rsidR="00153348" w:rsidRPr="00383C28">
        <w:t xml:space="preserve"> </w:t>
      </w:r>
    </w:p>
    <w:p w:rsidR="00507D73" w:rsidRDefault="00507D73" w:rsidP="00026838">
      <w:pPr>
        <w:pStyle w:val="Textodelartculo"/>
      </w:pPr>
      <w:r>
        <w:t>Los textos para las secciones monográfica, artículos, entrevista, experiencias, relato escolar, Centros de Patrimonio Histórico-Educativo y fotos con historia los originales tendrán una extensión máxima, incluidas notas o refer</w:t>
      </w:r>
      <w:r w:rsidR="007C7D46">
        <w:t>encias bibliográficas, de 8.000</w:t>
      </w:r>
      <w:r>
        <w:t xml:space="preserve"> palabras.</w:t>
      </w:r>
    </w:p>
    <w:p w:rsidR="001F5E4A" w:rsidRDefault="00507D73" w:rsidP="00026838">
      <w:pPr>
        <w:pStyle w:val="Textodelartculo"/>
      </w:pPr>
      <w:r>
        <w:t>Las notas a pie de página, en caso de haberlas, se presentarán en secuencia numérica, en formato superíndice, de acuerdo con su orden de aparición en el texto. Se recomienda que sean utilizadas solo cuando se haga necesario incluir texto adicional que refuerce lo argumentado. Si se trata de una referencia simple, es decir, si carece de un comentario la citación hay que integrarla en el texto siguiendo el sistema Harvard; por ejemplo, (Apellido del autor, 2000:30) se referiría a la página 30 de la obra citada en la sección “Bibliografía”.</w:t>
      </w:r>
    </w:p>
    <w:p w:rsidR="006C24C6" w:rsidRDefault="006C24C6" w:rsidP="00026838">
      <w:pPr>
        <w:pStyle w:val="Textodelartculo"/>
      </w:pPr>
    </w:p>
    <w:p w:rsidR="00507D73" w:rsidRPr="006C24C6" w:rsidRDefault="00507D73" w:rsidP="00026838">
      <w:pPr>
        <w:pStyle w:val="Textodelartculo"/>
        <w:rPr>
          <w:lang w:val="en-GB"/>
        </w:rPr>
      </w:pPr>
      <w:r w:rsidRPr="006C24C6">
        <w:rPr>
          <w:lang w:val="en-GB"/>
        </w:rPr>
        <w:t>The texts for the sections monographic, articles, interview, experiences, school story, Historical-Educational Heritage Centres and photos with history the originals will have a maximum length, including notes or b</w:t>
      </w:r>
      <w:r w:rsidR="007C7D46">
        <w:rPr>
          <w:lang w:val="en-GB"/>
        </w:rPr>
        <w:t>ibliographical references, of 8</w:t>
      </w:r>
      <w:r w:rsidRPr="006C24C6">
        <w:rPr>
          <w:lang w:val="en-GB"/>
        </w:rPr>
        <w:t>,</w:t>
      </w:r>
      <w:r w:rsidR="007C7D46">
        <w:rPr>
          <w:lang w:val="en-GB"/>
        </w:rPr>
        <w:t>0</w:t>
      </w:r>
      <w:bookmarkStart w:id="0" w:name="_GoBack"/>
      <w:bookmarkEnd w:id="0"/>
      <w:r w:rsidRPr="006C24C6">
        <w:rPr>
          <w:lang w:val="en-GB"/>
        </w:rPr>
        <w:t>00 words.</w:t>
      </w:r>
    </w:p>
    <w:p w:rsidR="00507D73" w:rsidRPr="006C24C6" w:rsidRDefault="00507D73" w:rsidP="00026838">
      <w:pPr>
        <w:pStyle w:val="Textodelartculo"/>
        <w:rPr>
          <w:lang w:val="en-GB"/>
        </w:rPr>
      </w:pPr>
      <w:r w:rsidRPr="006C24C6">
        <w:rPr>
          <w:lang w:val="en-GB"/>
        </w:rPr>
        <w:t>Footnotes, if any, should be presented in numerical sequence, in superscript format, according to their order of appearance in the text. It is recommended that they be used only when it is necessary to include additional text to reinforce the argument. If it is a simple reference, i.e. if it lacks a commentary, the citation should be integrated into the text following the Harvard system; for example, (Author's surname, 2000:30) would refer to page 30 of the work cited in the section "Bibliography".</w:t>
      </w:r>
    </w:p>
    <w:p w:rsidR="00DF5953" w:rsidRDefault="00DF5953" w:rsidP="00507D73">
      <w:pPr>
        <w:pStyle w:val="Textoindependiente"/>
        <w:spacing w:before="3"/>
        <w:ind w:left="0"/>
        <w:rPr>
          <w:sz w:val="29"/>
        </w:rPr>
      </w:pPr>
    </w:p>
    <w:p w:rsidR="00DF5953" w:rsidRDefault="00153348" w:rsidP="006A3865">
      <w:pPr>
        <w:pStyle w:val="Ttulo2"/>
      </w:pPr>
      <w:r>
        <w:t xml:space="preserve">HELVETICA </w:t>
      </w:r>
      <w:r w:rsidRPr="006A3865">
        <w:t>NEUE NEGRITA 13</w:t>
      </w:r>
      <w:r w:rsidR="006A3865">
        <w:t>. TÍTULO NIVEL 2</w:t>
      </w:r>
      <w:r w:rsidR="00FB610D">
        <w:rPr>
          <w:spacing w:val="-6"/>
        </w:rPr>
        <w:t xml:space="preserve"> </w:t>
      </w:r>
    </w:p>
    <w:p w:rsidR="00DF5953" w:rsidRDefault="00153348" w:rsidP="006A3865">
      <w:pPr>
        <w:pStyle w:val="Ttulo3"/>
      </w:pPr>
      <w:r>
        <w:t>Helvetica neue negrita 12</w:t>
      </w:r>
      <w:r w:rsidR="006A3865">
        <w:t>. Título Nivel 3</w:t>
      </w:r>
    </w:p>
    <w:p w:rsidR="00DF5953" w:rsidRDefault="00DF5953">
      <w:pPr>
        <w:pStyle w:val="Textoindependiente"/>
        <w:spacing w:before="11"/>
        <w:rPr>
          <w:rFonts w:ascii="HelveticaNeueLTStd-Bd"/>
          <w:b/>
          <w:sz w:val="23"/>
        </w:rPr>
      </w:pPr>
    </w:p>
    <w:p w:rsidR="001519E8" w:rsidRDefault="001519E8" w:rsidP="00026838">
      <w:pPr>
        <w:pStyle w:val="Textodelartculo"/>
      </w:pPr>
      <w:r>
        <w:t>Estilo Texto del artículo</w:t>
      </w:r>
      <w:r w:rsidRPr="00383C28">
        <w:t xml:space="preserve"> </w:t>
      </w:r>
    </w:p>
    <w:p w:rsidR="001519E8" w:rsidRDefault="001519E8" w:rsidP="00026838">
      <w:pPr>
        <w:pStyle w:val="Textodelartculo"/>
        <w:rPr>
          <w:rFonts w:eastAsiaTheme="minorHAnsi"/>
          <w:lang w:val="fr-FR"/>
        </w:rPr>
      </w:pPr>
      <w:r>
        <w:rPr>
          <w:lang w:val="en-GB"/>
        </w:rPr>
        <w:t xml:space="preserve">Lorem ipsum dolor sit amet, consectetur adipiscing elit. </w:t>
      </w:r>
      <w:r>
        <w:rPr>
          <w:lang w:val="fr-FR"/>
        </w:rPr>
        <w:t>Integer turpis metus, interdum vitae dignissim eu, tincidunt sit amet nibh. Duis tristique euismod nunc, accumsan aliquet ipsum accumsan ut. Quisque tempor a lorem facilisis interdum. Curabitur feugiat rutrum ante mattis accumsan. Pellentesque a nisl commodo, bibendum elit non, imperdiet lectus. Donec sollicitudin feugiat nulla sit amet pharetra. Sed est sapien, finibus ac volutpat nec, convallis eu magna. Vestibulum ut malesuada odio, ac blandit justo. Suspendisse id interdum justo. Phasellus eleifend at enim et blandit.</w:t>
      </w:r>
    </w:p>
    <w:p w:rsidR="001519E8" w:rsidRDefault="001519E8" w:rsidP="00026838">
      <w:pPr>
        <w:pStyle w:val="Textodelartculo"/>
        <w:rPr>
          <w:lang w:val="en-GB"/>
        </w:rPr>
      </w:pPr>
      <w:r>
        <w:rPr>
          <w:lang w:val="fr-FR"/>
        </w:rPr>
        <w:t xml:space="preserve">Quisque consectetur vulputate urna ut sodales. </w:t>
      </w:r>
      <w:r>
        <w:rPr>
          <w:lang w:val="en-GB"/>
        </w:rPr>
        <w:t>Maecenas laoreet at nisl quis luctus. In hac habitasse platea dictumst. Nam sed est nulla. Nam ac maximus quam. Vestibulum ullamcorper justo ac arcu lacinia finibus. Mauris ullamcorper augue euismod elementum feugiat.</w:t>
      </w:r>
    </w:p>
    <w:p w:rsidR="001519E8" w:rsidRDefault="001519E8" w:rsidP="00026838">
      <w:pPr>
        <w:pStyle w:val="Textodelartculo"/>
        <w:rPr>
          <w:lang w:val="fr-FR"/>
        </w:rPr>
      </w:pPr>
      <w:r>
        <w:rPr>
          <w:lang w:val="en-GB"/>
        </w:rPr>
        <w:t xml:space="preserve">Aenean ornare metus sed tincidunt dictum. Proin nisi metus, volutpat non gravida at, pulvinar vitae dolor. Cras in iaculis purus. Suspendisse nec vehicula enim. Nulla fermentum nulla elit, quis rhoncus eros egestas in. Sed pretium at orci gravida lacinia. </w:t>
      </w:r>
      <w:r>
        <w:rPr>
          <w:lang w:val="fr-FR"/>
        </w:rPr>
        <w:t>Vestibulum vitae pharetra purus. Etiam ornare congue nisi non blandit. Mauris erat nulla, mattis eget justo quis, commodo aliquet leo. Aenean aliquam, dui id convallis tempor, mi orci auctor urna, vitae aliquet tellus odio vel sem. Donec pharetra leo augue, nec luctus libero semper a. Fusce et venenatis massa, nec facilisis nibh.</w:t>
      </w:r>
    </w:p>
    <w:p w:rsidR="001519E8" w:rsidRDefault="001519E8" w:rsidP="00026838">
      <w:pPr>
        <w:pStyle w:val="Textodelartculo"/>
        <w:rPr>
          <w:lang w:val="fr-FR"/>
        </w:rPr>
      </w:pPr>
    </w:p>
    <w:p w:rsidR="001519E8" w:rsidRDefault="001519E8" w:rsidP="001519E8">
      <w:pPr>
        <w:pStyle w:val="Bibliofinal"/>
        <w:rPr>
          <w:lang w:val="fr-FR"/>
        </w:rPr>
      </w:pPr>
    </w:p>
    <w:p w:rsidR="001519E8" w:rsidRDefault="001519E8" w:rsidP="001519E8">
      <w:pPr>
        <w:pStyle w:val="Bibliofinal"/>
        <w:rPr>
          <w:lang w:val="fr-FR"/>
        </w:rPr>
      </w:pPr>
    </w:p>
    <w:p w:rsidR="00507D73" w:rsidRDefault="00507D73" w:rsidP="001519E8">
      <w:pPr>
        <w:pStyle w:val="Bibliofinal"/>
        <w:rPr>
          <w:lang w:val="fr-FR"/>
        </w:rPr>
      </w:pPr>
    </w:p>
    <w:p w:rsidR="00507D73" w:rsidRDefault="00507D73" w:rsidP="001519E8">
      <w:pPr>
        <w:pStyle w:val="Bibliofinal"/>
        <w:rPr>
          <w:lang w:val="fr-FR"/>
        </w:rPr>
      </w:pPr>
    </w:p>
    <w:p w:rsidR="00507D73" w:rsidRDefault="00507D73" w:rsidP="001519E8">
      <w:pPr>
        <w:pStyle w:val="Bibliofinal"/>
        <w:rPr>
          <w:lang w:val="fr-FR"/>
        </w:rPr>
      </w:pPr>
    </w:p>
    <w:p w:rsidR="00507D73" w:rsidRDefault="00507D73" w:rsidP="001519E8">
      <w:pPr>
        <w:pStyle w:val="Bibliofinal"/>
        <w:rPr>
          <w:lang w:val="fr-FR"/>
        </w:rPr>
      </w:pPr>
    </w:p>
    <w:p w:rsidR="00507D73" w:rsidRDefault="00507D73" w:rsidP="001519E8">
      <w:pPr>
        <w:pStyle w:val="Bibliofinal"/>
        <w:rPr>
          <w:lang w:val="fr-FR"/>
        </w:rPr>
      </w:pPr>
    </w:p>
    <w:p w:rsidR="001519E8" w:rsidRDefault="001519E8" w:rsidP="001519E8">
      <w:pPr>
        <w:pStyle w:val="Bibliofinal"/>
        <w:rPr>
          <w:lang w:val="fr-FR"/>
        </w:rPr>
      </w:pPr>
    </w:p>
    <w:p w:rsidR="007F7269" w:rsidRPr="007F7269" w:rsidRDefault="00FB610D" w:rsidP="000B67E7">
      <w:pPr>
        <w:pStyle w:val="NmerodelaImagenytabla"/>
        <w:keepNext/>
      </w:pPr>
      <w:r w:rsidRPr="00E42EB0">
        <w:t>Imagen 1.</w:t>
      </w:r>
      <w:r w:rsidR="007F7269">
        <w:t xml:space="preserve"> Estilo Número de la imagen y tabla. </w:t>
      </w:r>
      <w:r w:rsidR="007F7269" w:rsidRPr="007F7269">
        <w:t>H</w:t>
      </w:r>
      <w:r w:rsidR="007F7269">
        <w:t>elvetica Neue negrita</w:t>
      </w:r>
      <w:r w:rsidR="007F7269" w:rsidRPr="007F7269">
        <w:t xml:space="preserve"> 11</w:t>
      </w:r>
    </w:p>
    <w:p w:rsidR="00DF5953" w:rsidRDefault="00FB610D" w:rsidP="000B67E7">
      <w:pPr>
        <w:pStyle w:val="Textoindependiente"/>
        <w:keepNext/>
        <w:spacing w:before="8"/>
        <w:rPr>
          <w:sz w:val="8"/>
        </w:rPr>
      </w:pPr>
      <w:r>
        <w:rPr>
          <w:noProof/>
          <w:lang w:eastAsia="es-ES"/>
        </w:rPr>
        <w:drawing>
          <wp:anchor distT="0" distB="0" distL="0" distR="0" simplePos="0" relativeHeight="487588352" behindDoc="1" locked="0" layoutInCell="1" allowOverlap="1">
            <wp:simplePos x="0" y="0"/>
            <wp:positionH relativeFrom="page">
              <wp:posOffset>816652</wp:posOffset>
            </wp:positionH>
            <wp:positionV relativeFrom="paragraph">
              <wp:posOffset>90025</wp:posOffset>
            </wp:positionV>
            <wp:extent cx="5909300" cy="444093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909300" cy="4440936"/>
                    </a:xfrm>
                    <a:prstGeom prst="rect">
                      <a:avLst/>
                    </a:prstGeom>
                  </pic:spPr>
                </pic:pic>
              </a:graphicData>
            </a:graphic>
          </wp:anchor>
        </w:drawing>
      </w:r>
    </w:p>
    <w:p w:rsidR="00DF5953" w:rsidRPr="00DD4372" w:rsidRDefault="00FB610D" w:rsidP="000B67E7">
      <w:pPr>
        <w:pStyle w:val="Fuenteparaimagenytablas"/>
        <w:keepNext/>
      </w:pPr>
      <w:r w:rsidRPr="00DD4372">
        <w:t>Fuente:</w:t>
      </w:r>
      <w:r w:rsidRPr="00DD4372">
        <w:rPr>
          <w:spacing w:val="37"/>
        </w:rPr>
        <w:t xml:space="preserve"> </w:t>
      </w:r>
      <w:hyperlink r:id="rId12">
        <w:r w:rsidR="00D459ED">
          <w:t>Estilo Fuente para la imagen y tablas. H</w:t>
        </w:r>
        <w:r w:rsidR="009A0A9F">
          <w:t>elvetica</w:t>
        </w:r>
      </w:hyperlink>
      <w:r w:rsidR="009A0A9F">
        <w:rPr>
          <w:spacing w:val="-2"/>
        </w:rPr>
        <w:t xml:space="preserve"> Neue normal 9</w:t>
      </w:r>
    </w:p>
    <w:p w:rsidR="00DF5953" w:rsidRDefault="00DF5953">
      <w:pPr>
        <w:pStyle w:val="Textoindependiente"/>
      </w:pPr>
    </w:p>
    <w:p w:rsidR="00DF5953" w:rsidRDefault="00DF5953">
      <w:pPr>
        <w:spacing w:line="242" w:lineRule="auto"/>
        <w:jc w:val="both"/>
        <w:rPr>
          <w:rFonts w:ascii="HelveticaNeueLTStd-It" w:hAnsi="HelveticaNeueLTStd-It"/>
        </w:rPr>
      </w:pPr>
    </w:p>
    <w:p w:rsidR="000B2CBF" w:rsidRDefault="000B2CBF">
      <w:pPr>
        <w:spacing w:line="242" w:lineRule="auto"/>
        <w:jc w:val="both"/>
        <w:rPr>
          <w:rFonts w:ascii="HelveticaNeueLTStd-It" w:hAnsi="HelveticaNeueLTStd-It"/>
        </w:rPr>
      </w:pPr>
    </w:p>
    <w:p w:rsidR="001F5E4A" w:rsidRDefault="007F7269" w:rsidP="007F7269">
      <w:pPr>
        <w:pStyle w:val="NmerodelaImagenytabla"/>
      </w:pPr>
      <w:r>
        <w:t xml:space="preserve">Tabla 1. Estilo Número de la imagen y tabla. </w:t>
      </w:r>
      <w:r w:rsidRPr="007F7269">
        <w:t>H</w:t>
      </w:r>
      <w:r>
        <w:t>elvetica Neue negrita</w:t>
      </w:r>
      <w:r w:rsidRPr="007F7269">
        <w:t xml:space="preserve"> 11</w:t>
      </w:r>
    </w:p>
    <w:p w:rsidR="007F7269" w:rsidRDefault="007F7269" w:rsidP="007F7269">
      <w:pPr>
        <w:pStyle w:val="Ttulodeimagenytabla"/>
      </w:pPr>
    </w:p>
    <w:tbl>
      <w:tblPr>
        <w:tblStyle w:val="Tablanormal2"/>
        <w:tblW w:w="0" w:type="auto"/>
        <w:tblLook w:val="04A0" w:firstRow="1" w:lastRow="0" w:firstColumn="1" w:lastColumn="0" w:noHBand="0" w:noVBand="1"/>
      </w:tblPr>
      <w:tblGrid>
        <w:gridCol w:w="2480"/>
        <w:gridCol w:w="2480"/>
        <w:gridCol w:w="2480"/>
        <w:gridCol w:w="2480"/>
      </w:tblGrid>
      <w:tr w:rsidR="007F7269" w:rsidTr="007F7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7F7269" w:rsidRDefault="007F7269" w:rsidP="007F7269">
            <w:pPr>
              <w:pStyle w:val="NmerodelaImagenytabla"/>
              <w:ind w:left="0" w:firstLine="0"/>
            </w:pPr>
          </w:p>
        </w:tc>
        <w:tc>
          <w:tcPr>
            <w:tcW w:w="2480" w:type="dxa"/>
          </w:tcPr>
          <w:p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c>
          <w:tcPr>
            <w:tcW w:w="2480" w:type="dxa"/>
          </w:tcPr>
          <w:p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c>
          <w:tcPr>
            <w:tcW w:w="2480" w:type="dxa"/>
          </w:tcPr>
          <w:p w:rsidR="007F7269" w:rsidRDefault="007F7269" w:rsidP="007F7269">
            <w:pPr>
              <w:pStyle w:val="NmerodelaImagenytabla"/>
              <w:ind w:left="0" w:firstLine="0"/>
              <w:cnfStyle w:val="100000000000" w:firstRow="1" w:lastRow="0" w:firstColumn="0" w:lastColumn="0" w:oddVBand="0" w:evenVBand="0" w:oddHBand="0" w:evenHBand="0" w:firstRowFirstColumn="0" w:firstRowLastColumn="0" w:lastRowFirstColumn="0" w:lastRowLastColumn="0"/>
            </w:pPr>
          </w:p>
        </w:tc>
      </w:tr>
      <w:tr w:rsidR="007F7269" w:rsidTr="007F72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0" w:type="dxa"/>
          </w:tcPr>
          <w:p w:rsidR="007F7269" w:rsidRDefault="007F7269" w:rsidP="007F7269">
            <w:pPr>
              <w:pStyle w:val="NmerodelaImagenytabla"/>
              <w:ind w:left="0" w:firstLine="0"/>
            </w:pPr>
          </w:p>
        </w:tc>
        <w:tc>
          <w:tcPr>
            <w:tcW w:w="2480" w:type="dxa"/>
          </w:tcPr>
          <w:p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c>
          <w:tcPr>
            <w:tcW w:w="2480" w:type="dxa"/>
          </w:tcPr>
          <w:p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c>
          <w:tcPr>
            <w:tcW w:w="2480" w:type="dxa"/>
          </w:tcPr>
          <w:p w:rsidR="007F7269" w:rsidRDefault="007F7269" w:rsidP="007F7269">
            <w:pPr>
              <w:pStyle w:val="NmerodelaImagenytabla"/>
              <w:ind w:left="0" w:firstLine="0"/>
              <w:cnfStyle w:val="000000100000" w:firstRow="0" w:lastRow="0" w:firstColumn="0" w:lastColumn="0" w:oddVBand="0" w:evenVBand="0" w:oddHBand="1" w:evenHBand="0" w:firstRowFirstColumn="0" w:firstRowLastColumn="0" w:lastRowFirstColumn="0" w:lastRowLastColumn="0"/>
            </w:pPr>
          </w:p>
        </w:tc>
      </w:tr>
      <w:tr w:rsidR="007F7269" w:rsidTr="007F7269">
        <w:tc>
          <w:tcPr>
            <w:cnfStyle w:val="001000000000" w:firstRow="0" w:lastRow="0" w:firstColumn="1" w:lastColumn="0" w:oddVBand="0" w:evenVBand="0" w:oddHBand="0" w:evenHBand="0" w:firstRowFirstColumn="0" w:firstRowLastColumn="0" w:lastRowFirstColumn="0" w:lastRowLastColumn="0"/>
            <w:tcW w:w="2480" w:type="dxa"/>
          </w:tcPr>
          <w:p w:rsidR="007F7269" w:rsidRDefault="007F7269" w:rsidP="007F7269">
            <w:pPr>
              <w:pStyle w:val="NmerodelaImagenytabla"/>
              <w:ind w:left="0" w:firstLine="0"/>
            </w:pPr>
          </w:p>
        </w:tc>
        <w:tc>
          <w:tcPr>
            <w:tcW w:w="2480" w:type="dxa"/>
          </w:tcPr>
          <w:p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c>
          <w:tcPr>
            <w:tcW w:w="2480" w:type="dxa"/>
          </w:tcPr>
          <w:p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c>
          <w:tcPr>
            <w:tcW w:w="2480" w:type="dxa"/>
          </w:tcPr>
          <w:p w:rsidR="007F7269" w:rsidRDefault="007F7269" w:rsidP="007F7269">
            <w:pPr>
              <w:pStyle w:val="NmerodelaImagenytabla"/>
              <w:ind w:left="0" w:firstLine="0"/>
              <w:cnfStyle w:val="000000000000" w:firstRow="0" w:lastRow="0" w:firstColumn="0" w:lastColumn="0" w:oddVBand="0" w:evenVBand="0" w:oddHBand="0" w:evenHBand="0" w:firstRowFirstColumn="0" w:firstRowLastColumn="0" w:lastRowFirstColumn="0" w:lastRowLastColumn="0"/>
            </w:pPr>
          </w:p>
        </w:tc>
      </w:tr>
    </w:tbl>
    <w:p w:rsidR="007F7269" w:rsidRDefault="007F7269" w:rsidP="007F7269">
      <w:pPr>
        <w:pStyle w:val="NmerodelaImagenytabla"/>
        <w:sectPr w:rsidR="007F7269">
          <w:headerReference w:type="even" r:id="rId13"/>
          <w:headerReference w:type="default" r:id="rId14"/>
          <w:footerReference w:type="even" r:id="rId15"/>
          <w:footerReference w:type="default" r:id="rId16"/>
          <w:pgSz w:w="11910" w:h="16840"/>
          <w:pgMar w:top="1220" w:right="960" w:bottom="1340" w:left="1020" w:header="1035" w:footer="1143" w:gutter="0"/>
          <w:cols w:space="720"/>
        </w:sectPr>
      </w:pPr>
    </w:p>
    <w:p w:rsidR="00DF5953" w:rsidRDefault="00DF5953">
      <w:pPr>
        <w:pStyle w:val="Textoindependiente"/>
        <w:rPr>
          <w:rFonts w:ascii="HelveticaNeueLTStd-It"/>
          <w:i/>
        </w:rPr>
      </w:pPr>
    </w:p>
    <w:p w:rsidR="00DF5953" w:rsidRDefault="00DF5953">
      <w:pPr>
        <w:pStyle w:val="Textoindependiente"/>
        <w:spacing w:before="9"/>
        <w:rPr>
          <w:rFonts w:ascii="HelveticaNeueLTStd-It"/>
          <w:i/>
          <w:sz w:val="19"/>
        </w:rPr>
      </w:pPr>
    </w:p>
    <w:p w:rsidR="00DF5953" w:rsidRDefault="00DF5953">
      <w:pPr>
        <w:pStyle w:val="Textoindependiente"/>
        <w:spacing w:before="5"/>
        <w:rPr>
          <w:sz w:val="18"/>
        </w:rPr>
      </w:pPr>
    </w:p>
    <w:p w:rsidR="00DF5953" w:rsidRDefault="00507D73" w:rsidP="006A3865">
      <w:pPr>
        <w:pStyle w:val="Ttulo1"/>
      </w:pPr>
      <w:r>
        <w:t>BIBLIOGRAFÍA</w:t>
      </w:r>
      <w:r w:rsidR="007F7269">
        <w:t>.</w:t>
      </w:r>
      <w:r>
        <w:t xml:space="preserve"> ESTILO TITULO NIVEL 1 </w:t>
      </w:r>
      <w:r w:rsidR="009A0A9F">
        <w:t>(HELVETICA NEUE NEGRITA 13)</w:t>
      </w:r>
    </w:p>
    <w:p w:rsidR="00DF5953" w:rsidRDefault="00DF5953">
      <w:pPr>
        <w:pStyle w:val="Textoindependiente"/>
        <w:spacing w:before="6"/>
        <w:rPr>
          <w:rFonts w:ascii="HelveticaNeueLTStd-Bd"/>
          <w:b/>
          <w:sz w:val="23"/>
        </w:rPr>
      </w:pPr>
    </w:p>
    <w:p w:rsidR="000B67E7" w:rsidRDefault="000B67E7" w:rsidP="000B67E7">
      <w:pPr>
        <w:pStyle w:val="Bibliofinal"/>
      </w:pPr>
      <w:r>
        <w:t>Siguiendo las normas APA 7</w:t>
      </w:r>
    </w:p>
    <w:p w:rsidR="007F7269" w:rsidRDefault="007F7269" w:rsidP="000B67E7">
      <w:pPr>
        <w:pStyle w:val="Bibliofinal"/>
      </w:pPr>
      <w:r>
        <w:t>Helvetiva Neue Normal 10. Sangría francesa. Estilo Biblio</w:t>
      </w:r>
      <w:r w:rsidR="000B67E7">
        <w:t xml:space="preserve"> final</w:t>
      </w:r>
    </w:p>
    <w:p w:rsidR="00421674" w:rsidRDefault="00421674" w:rsidP="000B67E7">
      <w:pPr>
        <w:pStyle w:val="Bibliofinal"/>
      </w:pPr>
    </w:p>
    <w:p w:rsidR="007F7269" w:rsidRDefault="007F7269" w:rsidP="007F7269">
      <w:pPr>
        <w:pStyle w:val="Biblio"/>
      </w:pPr>
    </w:p>
    <w:p w:rsidR="000B67E7" w:rsidRDefault="000B67E7" w:rsidP="000B67E7">
      <w:pPr>
        <w:pStyle w:val="Bibliofinal"/>
      </w:pPr>
      <w:r>
        <w:t>Ejemplos:</w:t>
      </w:r>
    </w:p>
    <w:p w:rsidR="007F7269" w:rsidRDefault="000B67E7" w:rsidP="000B67E7">
      <w:pPr>
        <w:pStyle w:val="Bibliofinal"/>
      </w:pPr>
      <w:r>
        <w:t>L</w:t>
      </w:r>
      <w:r w:rsidR="007F7269">
        <w:t>ibro:</w:t>
      </w:r>
    </w:p>
    <w:p w:rsidR="00DF5953" w:rsidRDefault="00FB610D" w:rsidP="000B67E7">
      <w:pPr>
        <w:pStyle w:val="Bibliofinal"/>
      </w:pPr>
      <w:r w:rsidRPr="00383C28">
        <w:t xml:space="preserve">Braster S., Grosvenor, I. y Pozo, M.M. (eds.) (2011): </w:t>
      </w:r>
      <w:r w:rsidRPr="00383C28">
        <w:rPr>
          <w:i/>
        </w:rPr>
        <w:t>The black box of schooling. a cultural history of the classroom</w:t>
      </w:r>
      <w:r w:rsidRPr="00383C28">
        <w:t>. Bruselas: Peter Lang.</w:t>
      </w:r>
      <w:r w:rsidR="009A0A9F" w:rsidRPr="00383C28">
        <w:t xml:space="preserve"> </w:t>
      </w:r>
    </w:p>
    <w:p w:rsidR="000B67E7" w:rsidRDefault="000B67E7" w:rsidP="000B67E7">
      <w:pPr>
        <w:pStyle w:val="Bibliofinal"/>
      </w:pPr>
    </w:p>
    <w:p w:rsidR="000B67E7" w:rsidRDefault="000B67E7" w:rsidP="000B67E7">
      <w:pPr>
        <w:pStyle w:val="Bibliofinal"/>
      </w:pPr>
      <w:r>
        <w:t>Libro electrónico</w:t>
      </w:r>
    </w:p>
    <w:p w:rsidR="007F7269" w:rsidRDefault="000B67E7" w:rsidP="000B67E7">
      <w:pPr>
        <w:pStyle w:val="Bibliofinal"/>
      </w:pPr>
      <w:r>
        <w:t xml:space="preserve">Sureda, J., Comas, R., Oliver, M. F. y Guerrero-Vives, R. M. (2010). </w:t>
      </w:r>
      <w:r w:rsidRPr="000B67E7">
        <w:rPr>
          <w:i/>
        </w:rPr>
        <w:t>Fuentes de información bibliográfica a través de Internet para investigadores en educación</w:t>
      </w:r>
      <w:r>
        <w:t>. Redinet. http://www.doredin.mec.es/documentos/01220102007215. pdf</w:t>
      </w:r>
    </w:p>
    <w:p w:rsidR="000B67E7" w:rsidRDefault="000B67E7" w:rsidP="000B67E7">
      <w:pPr>
        <w:pStyle w:val="Bibliofinal"/>
      </w:pPr>
    </w:p>
    <w:p w:rsidR="000B67E7" w:rsidRDefault="000B67E7" w:rsidP="000B67E7">
      <w:pPr>
        <w:pStyle w:val="Bibliofinal"/>
      </w:pPr>
      <w:r>
        <w:t>Capítulo de libro:</w:t>
      </w:r>
    </w:p>
    <w:p w:rsidR="000B67E7" w:rsidRDefault="000B67E7" w:rsidP="000B67E7">
      <w:pPr>
        <w:pStyle w:val="Bibliofinal"/>
      </w:pPr>
      <w:r>
        <w:t xml:space="preserve">Tomporowski, P., Moore, R. D. y Davis, C. L. (2011). Neurocognitive development in children and the role of sport participation. En F. M. Webbe (Ed.), </w:t>
      </w:r>
      <w:r w:rsidRPr="000B67E7">
        <w:rPr>
          <w:i/>
        </w:rPr>
        <w:t>The handbook of sport neuropsychology</w:t>
      </w:r>
      <w:r>
        <w:t xml:space="preserve"> (pp. 357-382). Springer Publishing.</w:t>
      </w:r>
    </w:p>
    <w:p w:rsidR="000B67E7" w:rsidRDefault="000B67E7" w:rsidP="000B67E7">
      <w:pPr>
        <w:pStyle w:val="Bibliofinal"/>
      </w:pPr>
    </w:p>
    <w:p w:rsidR="000B67E7" w:rsidRDefault="000B67E7" w:rsidP="000B67E7">
      <w:pPr>
        <w:pStyle w:val="Bibliofinal"/>
      </w:pPr>
      <w:r>
        <w:t>Artículo sin DOI:</w:t>
      </w:r>
    </w:p>
    <w:p w:rsidR="000B67E7" w:rsidRDefault="000B67E7" w:rsidP="000B67E7">
      <w:pPr>
        <w:pStyle w:val="Bibliofinal"/>
      </w:pPr>
      <w:r>
        <w:t>Coll, C., Colomina, R., Onrubia, J. y Rochera, M. J. (1992). Actividad conjunta y habla: una aproximación al estudio de los mecanismos de influencia educativa.</w:t>
      </w:r>
      <w:r w:rsidRPr="000B67E7">
        <w:rPr>
          <w:i/>
        </w:rPr>
        <w:t xml:space="preserve"> Infancia y Aprendizaje</w:t>
      </w:r>
      <w:r>
        <w:t>, 59-60, 189-232.</w:t>
      </w:r>
    </w:p>
    <w:p w:rsidR="000B67E7" w:rsidRDefault="000B67E7" w:rsidP="000B67E7">
      <w:pPr>
        <w:pStyle w:val="Bibliofinal"/>
      </w:pPr>
    </w:p>
    <w:p w:rsidR="000B67E7" w:rsidRDefault="000B67E7" w:rsidP="000B67E7">
      <w:pPr>
        <w:pStyle w:val="Bibliofinal"/>
      </w:pPr>
      <w:r>
        <w:t>Artículo con DOI:</w:t>
      </w:r>
    </w:p>
    <w:p w:rsidR="000B67E7" w:rsidRDefault="000B67E7" w:rsidP="000B67E7">
      <w:pPr>
        <w:pStyle w:val="Bibliofinal"/>
      </w:pPr>
      <w:r>
        <w:t xml:space="preserve">Díaz-Noci, J. (2010). Medios de comunicación en internet: algunas tendencias. </w:t>
      </w:r>
      <w:r w:rsidRPr="000B67E7">
        <w:rPr>
          <w:i/>
        </w:rPr>
        <w:t>El Profesional de la Información, 19</w:t>
      </w:r>
      <w:r>
        <w:t xml:space="preserve">(6), 561-567. </w:t>
      </w:r>
      <w:hyperlink r:id="rId17" w:history="1">
        <w:r w:rsidRPr="000715EE">
          <w:rPr>
            <w:rStyle w:val="Hipervnculo"/>
          </w:rPr>
          <w:t>https://doi.org/10.3145/epi.2010.nov.01</w:t>
        </w:r>
      </w:hyperlink>
    </w:p>
    <w:p w:rsidR="000B67E7" w:rsidRDefault="000B67E7" w:rsidP="000B67E7">
      <w:pPr>
        <w:pStyle w:val="Bibliofinal"/>
      </w:pPr>
    </w:p>
    <w:p w:rsidR="000B67E7" w:rsidRPr="00383C28" w:rsidRDefault="000B67E7" w:rsidP="000B67E7">
      <w:pPr>
        <w:pStyle w:val="Bibliofinal"/>
      </w:pPr>
    </w:p>
    <w:sectPr w:rsidR="000B67E7" w:rsidRPr="00383C28">
      <w:pgSz w:w="11910" w:h="16840"/>
      <w:pgMar w:top="1220" w:right="960" w:bottom="1340" w:left="1020" w:header="1035" w:footer="11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4D" w:rsidRDefault="00C0564D">
      <w:r>
        <w:separator/>
      </w:r>
    </w:p>
  </w:endnote>
  <w:endnote w:type="continuationSeparator" w:id="0">
    <w:p w:rsidR="00C0564D" w:rsidRDefault="00C0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TStd-Roman">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NeueLTStd-B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EHUSerif"/>
    <w:panose1 w:val="02000A06000000020004"/>
    <w:charset w:val="00"/>
    <w:family w:val="auto"/>
    <w:pitch w:val="variable"/>
    <w:sig w:usb0="A0000267" w:usb1="500079DB" w:usb2="00000010" w:usb3="00000000" w:csb0="00000195" w:csb1="00000000"/>
  </w:font>
  <w:font w:name="HelveticaNeueLTStd-It">
    <w:altName w:val="Arial"/>
    <w:panose1 w:val="00000000000000000000"/>
    <w:charset w:val="00"/>
    <w:family w:val="swiss"/>
    <w:notTrueType/>
    <w:pitch w:val="variable"/>
    <w:sig w:usb0="800000AF" w:usb1="4000204A" w:usb2="00000000" w:usb3="00000000" w:csb0="00000001" w:csb1="00000000"/>
  </w:font>
  <w:font w:name="HelveticaNeue">
    <w:panose1 w:val="00000000000000000000"/>
    <w:charset w:val="00"/>
    <w:family w:val="auto"/>
    <w:pitch w:val="variable"/>
    <w:sig w:usb0="00000083" w:usb1="00000000" w:usb2="00000000" w:usb3="00000000" w:csb0="00000009" w:csb1="00000000"/>
  </w:font>
  <w:font w:name="UniversLTStd-LightCnObl">
    <w:altName w:val="Calibri"/>
    <w:panose1 w:val="00000000000000000000"/>
    <w:charset w:val="00"/>
    <w:family w:val="swiss"/>
    <w:notTrueType/>
    <w:pitch w:val="variable"/>
    <w:sig w:usb0="800000AF" w:usb1="4000204A" w:usb2="00000000" w:usb3="00000000" w:csb0="00000001" w:csb1="00000000"/>
  </w:font>
  <w:font w:name="HelveticaNeueLTStd-BdIt">
    <w:altName w:val="Arial"/>
    <w:panose1 w:val="00000000000000000000"/>
    <w:charset w:val="00"/>
    <w:family w:val="swiss"/>
    <w:notTrueType/>
    <w:pitch w:val="variable"/>
    <w:sig w:usb0="800000AF" w:usb1="4000204A" w:usb2="00000000" w:usb3="00000000" w:csb0="00000001" w:csb1="00000000"/>
  </w:font>
  <w:font w:name="UniversLTStd-BoldCnObl">
    <w:altName w:val="Calibri"/>
    <w:panose1 w:val="00000000000000000000"/>
    <w:charset w:val="00"/>
    <w:family w:val="swiss"/>
    <w:notTrueType/>
    <w:pitch w:val="variable"/>
    <w:sig w:usb0="800000AF" w:usb1="4000204A" w:usb2="00000000" w:usb3="00000000" w:csb0="00000001" w:csb1="00000000"/>
  </w:font>
  <w:font w:name="UniversLTStd-LightCn">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53" w:rsidRDefault="00FB610D">
    <w:pPr>
      <w:pStyle w:val="Textoindependiente"/>
      <w:spacing w:line="14" w:lineRule="auto"/>
    </w:pPr>
    <w:r>
      <w:rPr>
        <w:noProof/>
        <w:lang w:eastAsia="es-ES"/>
      </w:rPr>
      <mc:AlternateContent>
        <mc:Choice Requires="wps">
          <w:drawing>
            <wp:anchor distT="0" distB="0" distL="0" distR="0" simplePos="0" relativeHeight="487397376" behindDoc="1" locked="0" layoutInCell="1" allowOverlap="1">
              <wp:simplePos x="0" y="0"/>
              <wp:positionH relativeFrom="page">
                <wp:posOffset>681899</wp:posOffset>
              </wp:positionH>
              <wp:positionV relativeFrom="page">
                <wp:posOffset>9826308</wp:posOffset>
              </wp:positionV>
              <wp:extent cx="244475" cy="1885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8595"/>
                      </a:xfrm>
                      <a:prstGeom prst="rect">
                        <a:avLst/>
                      </a:prstGeom>
                    </wps:spPr>
                    <wps:txbx>
                      <w:txbxContent>
                        <w:p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7C7D46">
                            <w:rPr>
                              <w:noProof/>
                              <w:color w:val="231F20"/>
                              <w:spacing w:val="-5"/>
                            </w:rPr>
                            <w:t>2</w:t>
                          </w:r>
                          <w:r>
                            <w:rPr>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left:0;text-align:left;margin-left:53.7pt;margin-top:773.75pt;width:19.25pt;height:14.8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" filled="f" stroked="f">
              <v:path arrowok="t"/>
              <v:textbox inset="0,0,0,0">
                <w:txbxContent>
                  <w:p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7C7D46">
                      <w:rPr>
                        <w:noProof/>
                        <w:color w:val="231F20"/>
                        <w:spacing w:val="-5"/>
                      </w:rPr>
                      <w:t>2</w:t>
                    </w:r>
                    <w:r>
                      <w:rPr>
                        <w:color w:val="231F20"/>
                        <w:spacing w:val="-5"/>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7397888" behindDoc="1" locked="0" layoutInCell="1" allowOverlap="1">
              <wp:simplePos x="0" y="0"/>
              <wp:positionH relativeFrom="page">
                <wp:posOffset>5211198</wp:posOffset>
              </wp:positionH>
              <wp:positionV relativeFrom="page">
                <wp:posOffset>9855995</wp:posOffset>
              </wp:positionV>
              <wp:extent cx="164211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2110" cy="152400"/>
                      </a:xfrm>
                      <a:prstGeom prst="rect">
                        <a:avLst/>
                      </a:prstGeom>
                    </wps:spPr>
                    <wps:txbx>
                      <w:txbxContent>
                        <w:p w:rsidR="00DF5953" w:rsidRDefault="00FB610D">
                          <w:pPr>
                            <w:spacing w:line="219" w:lineRule="exact"/>
                            <w:ind w:left="20"/>
                            <w:rPr>
                              <w:sz w:val="17"/>
                            </w:rPr>
                          </w:pPr>
                          <w:r>
                            <w:rPr>
                              <w:rFonts w:ascii="HelveticaNeueLTStd-It" w:hAnsi="HelveticaNeueLTStd-It"/>
                              <w:i/>
                              <w:color w:val="231F20"/>
                              <w:sz w:val="17"/>
                            </w:rPr>
                            <w:t>Cabás,</w:t>
                          </w:r>
                          <w:r>
                            <w:rPr>
                              <w:rFonts w:ascii="HelveticaNeueLTStd-It" w:hAnsi="HelveticaNeueLTStd-It"/>
                              <w:i/>
                              <w:color w:val="231F20"/>
                              <w:spacing w:val="-3"/>
                              <w:sz w:val="17"/>
                            </w:rPr>
                            <w:t xml:space="preserve"> </w:t>
                          </w:r>
                          <w:r>
                            <w:rPr>
                              <w:color w:val="231F20"/>
                              <w:sz w:val="17"/>
                            </w:rPr>
                            <w:t>30</w:t>
                          </w:r>
                          <w:r>
                            <w:rPr>
                              <w:color w:val="231F20"/>
                              <w:spacing w:val="-1"/>
                              <w:sz w:val="17"/>
                            </w:rPr>
                            <w:t xml:space="preserve"> </w:t>
                          </w:r>
                          <w:r>
                            <w:rPr>
                              <w:color w:val="231F20"/>
                              <w:sz w:val="17"/>
                            </w:rPr>
                            <w:t>-</w:t>
                          </w:r>
                          <w:r>
                            <w:rPr>
                              <w:color w:val="231F20"/>
                              <w:spacing w:val="-1"/>
                              <w:sz w:val="17"/>
                            </w:rPr>
                            <w:t xml:space="preserve"> </w:t>
                          </w:r>
                          <w:r>
                            <w:rPr>
                              <w:color w:val="231F20"/>
                              <w:sz w:val="17"/>
                            </w:rPr>
                            <w:t>diciembre</w:t>
                          </w:r>
                          <w:r>
                            <w:rPr>
                              <w:color w:val="231F20"/>
                              <w:spacing w:val="-1"/>
                              <w:sz w:val="17"/>
                            </w:rPr>
                            <w:t xml:space="preserve"> </w:t>
                          </w:r>
                          <w:r>
                            <w:rPr>
                              <w:color w:val="231F20"/>
                              <w:sz w:val="17"/>
                            </w:rPr>
                            <w:t>2023, 1-</w:t>
                          </w:r>
                          <w:r>
                            <w:rPr>
                              <w:color w:val="231F20"/>
                              <w:spacing w:val="-5"/>
                              <w:sz w:val="17"/>
                            </w:rPr>
                            <w:t>15</w:t>
                          </w:r>
                        </w:p>
                      </w:txbxContent>
                    </wps:txbx>
                    <wps:bodyPr wrap="square" lIns="0" tIns="0" rIns="0" bIns="0" rtlCol="0">
                      <a:noAutofit/>
                    </wps:bodyPr>
                  </wps:wsp>
                </a:graphicData>
              </a:graphic>
            </wp:anchor>
          </w:drawing>
        </mc:Choice>
        <mc:Fallback>
          <w:pict>
            <v:shape id="Textbox 6" o:spid="_x0000_s1029" type="#_x0000_t202" style="position:absolute;left:0;text-align:left;margin-left:410.35pt;margin-top:776.05pt;width:129.3pt;height:12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" filled="f" stroked="f">
              <v:path arrowok="t"/>
              <v:textbox inset="0,0,0,0">
                <w:txbxContent>
                  <w:p w:rsidR="00DF5953" w:rsidRDefault="00FB610D">
                    <w:pPr>
                      <w:spacing w:line="219" w:lineRule="exact"/>
                      <w:ind w:left="20"/>
                      <w:rPr>
                        <w:sz w:val="17"/>
                      </w:rPr>
                    </w:pPr>
                    <w:r>
                      <w:rPr>
                        <w:rFonts w:ascii="HelveticaNeueLTStd-It" w:hAnsi="HelveticaNeueLTStd-It"/>
                        <w:i/>
                        <w:color w:val="231F20"/>
                        <w:sz w:val="17"/>
                      </w:rPr>
                      <w:t>Cabás,</w:t>
                    </w:r>
                    <w:r>
                      <w:rPr>
                        <w:rFonts w:ascii="HelveticaNeueLTStd-It" w:hAnsi="HelveticaNeueLTStd-It"/>
                        <w:i/>
                        <w:color w:val="231F20"/>
                        <w:spacing w:val="-3"/>
                        <w:sz w:val="17"/>
                      </w:rPr>
                      <w:t xml:space="preserve"> </w:t>
                    </w:r>
                    <w:r>
                      <w:rPr>
                        <w:color w:val="231F20"/>
                        <w:sz w:val="17"/>
                      </w:rPr>
                      <w:t>30</w:t>
                    </w:r>
                    <w:r>
                      <w:rPr>
                        <w:color w:val="231F20"/>
                        <w:spacing w:val="-1"/>
                        <w:sz w:val="17"/>
                      </w:rPr>
                      <w:t xml:space="preserve"> </w:t>
                    </w:r>
                    <w:r>
                      <w:rPr>
                        <w:color w:val="231F20"/>
                        <w:sz w:val="17"/>
                      </w:rPr>
                      <w:t>-</w:t>
                    </w:r>
                    <w:r>
                      <w:rPr>
                        <w:color w:val="231F20"/>
                        <w:spacing w:val="-1"/>
                        <w:sz w:val="17"/>
                      </w:rPr>
                      <w:t xml:space="preserve"> </w:t>
                    </w:r>
                    <w:r>
                      <w:rPr>
                        <w:color w:val="231F20"/>
                        <w:sz w:val="17"/>
                      </w:rPr>
                      <w:t>diciembre</w:t>
                    </w:r>
                    <w:r>
                      <w:rPr>
                        <w:color w:val="231F20"/>
                        <w:spacing w:val="-1"/>
                        <w:sz w:val="17"/>
                      </w:rPr>
                      <w:t xml:space="preserve"> </w:t>
                    </w:r>
                    <w:r>
                      <w:rPr>
                        <w:color w:val="231F20"/>
                        <w:sz w:val="17"/>
                      </w:rPr>
                      <w:t>2023, 1-</w:t>
                    </w:r>
                    <w:r>
                      <w:rPr>
                        <w:color w:val="231F20"/>
                        <w:spacing w:val="-5"/>
                        <w:sz w:val="17"/>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53" w:rsidRDefault="00FB610D">
    <w:pPr>
      <w:pStyle w:val="Textoindependiente"/>
      <w:spacing w:line="14" w:lineRule="auto"/>
    </w:pPr>
    <w:r>
      <w:rPr>
        <w:noProof/>
        <w:lang w:eastAsia="es-ES"/>
      </w:rPr>
      <mc:AlternateContent>
        <mc:Choice Requires="wps">
          <w:drawing>
            <wp:anchor distT="0" distB="0" distL="0" distR="0" simplePos="0" relativeHeight="487398400" behindDoc="1" locked="0" layoutInCell="1" allowOverlap="1">
              <wp:simplePos x="0" y="0"/>
              <wp:positionH relativeFrom="page">
                <wp:posOffset>6646553</wp:posOffset>
              </wp:positionH>
              <wp:positionV relativeFrom="page">
                <wp:posOffset>9826308</wp:posOffset>
              </wp:positionV>
              <wp:extent cx="244475" cy="1885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8595"/>
                      </a:xfrm>
                      <a:prstGeom prst="rect">
                        <a:avLst/>
                      </a:prstGeom>
                    </wps:spPr>
                    <wps:txbx>
                      <w:txbxContent>
                        <w:p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7C7D46">
                            <w:rPr>
                              <w:noProof/>
                              <w:color w:val="231F20"/>
                              <w:spacing w:val="-5"/>
                            </w:rPr>
                            <w:t>3</w:t>
                          </w:r>
                          <w:r>
                            <w:rPr>
                              <w:color w:val="231F20"/>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left:0;text-align:left;margin-left:523.35pt;margin-top:773.75pt;width:19.25pt;height:14.85pt;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" filled="f" stroked="f">
              <v:path arrowok="t"/>
              <v:textbox inset="0,0,0,0">
                <w:txbxContent>
                  <w:p w:rsidR="00DF5953" w:rsidRDefault="00FB610D">
                    <w:pPr>
                      <w:spacing w:line="277" w:lineRule="exact"/>
                      <w:ind w:left="60"/>
                    </w:pPr>
                    <w:r>
                      <w:rPr>
                        <w:color w:val="231F20"/>
                        <w:spacing w:val="-5"/>
                      </w:rPr>
                      <w:fldChar w:fldCharType="begin"/>
                    </w:r>
                    <w:r>
                      <w:rPr>
                        <w:color w:val="231F20"/>
                        <w:spacing w:val="-5"/>
                      </w:rPr>
                      <w:instrText xml:space="preserve"> PAGE </w:instrText>
                    </w:r>
                    <w:r>
                      <w:rPr>
                        <w:color w:val="231F20"/>
                        <w:spacing w:val="-5"/>
                      </w:rPr>
                      <w:fldChar w:fldCharType="separate"/>
                    </w:r>
                    <w:r w:rsidR="007C7D46">
                      <w:rPr>
                        <w:noProof/>
                        <w:color w:val="231F20"/>
                        <w:spacing w:val="-5"/>
                      </w:rPr>
                      <w:t>3</w:t>
                    </w:r>
                    <w:r>
                      <w:rPr>
                        <w:color w:val="231F20"/>
                        <w:spacing w:val="-5"/>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7398912" behindDoc="1" locked="0" layoutInCell="1" allowOverlap="1">
              <wp:simplePos x="0" y="0"/>
              <wp:positionH relativeFrom="page">
                <wp:posOffset>707299</wp:posOffset>
              </wp:positionH>
              <wp:positionV relativeFrom="page">
                <wp:posOffset>9856534</wp:posOffset>
              </wp:positionV>
              <wp:extent cx="2374265" cy="1517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265" cy="151765"/>
                      </a:xfrm>
                      <a:prstGeom prst="rect">
                        <a:avLst/>
                      </a:prstGeom>
                    </wps:spPr>
                    <wps:txbx>
                      <w:txbxContent>
                        <w:p w:rsidR="00DF5953" w:rsidRDefault="00FB610D">
                          <w:pPr>
                            <w:spacing w:line="218" w:lineRule="exact"/>
                            <w:ind w:left="20"/>
                            <w:rPr>
                              <w:sz w:val="17"/>
                            </w:rPr>
                          </w:pPr>
                          <w:r>
                            <w:rPr>
                              <w:color w:val="231F20"/>
                              <w:spacing w:val="-2"/>
                              <w:sz w:val="17"/>
                            </w:rPr>
                            <w:t>https://doi.org/10.35072/CABAS.2023.00.00.001</w:t>
                          </w:r>
                        </w:p>
                      </w:txbxContent>
                    </wps:txbx>
                    <wps:bodyPr wrap="square" lIns="0" tIns="0" rIns="0" bIns="0" rtlCol="0">
                      <a:noAutofit/>
                    </wps:bodyPr>
                  </wps:wsp>
                </a:graphicData>
              </a:graphic>
            </wp:anchor>
          </w:drawing>
        </mc:Choice>
        <mc:Fallback>
          <w:pict>
            <v:shape id="Textbox 8" o:spid="_x0000_s1031" type="#_x0000_t202" style="position:absolute;left:0;text-align:left;margin-left:55.7pt;margin-top:776.1pt;width:186.95pt;height:11.95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" filled="f" stroked="f">
              <v:path arrowok="t"/>
              <v:textbox inset="0,0,0,0">
                <w:txbxContent>
                  <w:p w:rsidR="00DF5953" w:rsidRDefault="00FB610D">
                    <w:pPr>
                      <w:spacing w:line="218" w:lineRule="exact"/>
                      <w:ind w:left="20"/>
                      <w:rPr>
                        <w:sz w:val="17"/>
                      </w:rPr>
                    </w:pPr>
                    <w:r>
                      <w:rPr>
                        <w:color w:val="231F20"/>
                        <w:spacing w:val="-2"/>
                        <w:sz w:val="17"/>
                      </w:rPr>
                      <w:t>https://doi.org/10.35072/CABAS.2023.00.00.001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4D" w:rsidRDefault="00C0564D">
      <w:r>
        <w:separator/>
      </w:r>
    </w:p>
  </w:footnote>
  <w:footnote w:type="continuationSeparator" w:id="0">
    <w:p w:rsidR="00C0564D" w:rsidRDefault="00C05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53" w:rsidRDefault="00FB610D">
    <w:pPr>
      <w:pStyle w:val="Textoindependiente"/>
      <w:spacing w:line="14" w:lineRule="auto"/>
    </w:pPr>
    <w:r>
      <w:rPr>
        <w:noProof/>
        <w:lang w:eastAsia="es-ES"/>
      </w:rPr>
      <mc:AlternateContent>
        <mc:Choice Requires="wps">
          <w:drawing>
            <wp:anchor distT="0" distB="0" distL="0" distR="0" simplePos="0" relativeHeight="487396352" behindDoc="1" locked="0" layoutInCell="1" allowOverlap="1">
              <wp:simplePos x="0" y="0"/>
              <wp:positionH relativeFrom="page">
                <wp:posOffset>4624077</wp:posOffset>
              </wp:positionH>
              <wp:positionV relativeFrom="page">
                <wp:posOffset>645609</wp:posOffset>
              </wp:positionV>
              <wp:extent cx="2228850" cy="1517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151765"/>
                      </a:xfrm>
                      <a:prstGeom prst="rect">
                        <a:avLst/>
                      </a:prstGeom>
                    </wps:spPr>
                    <wps:txbx>
                      <w:txbxContent>
                        <w:p w:rsidR="00DF5953" w:rsidRDefault="00507D73">
                          <w:pPr>
                            <w:spacing w:line="218" w:lineRule="exact"/>
                            <w:ind w:left="20"/>
                            <w:rPr>
                              <w:sz w:val="17"/>
                            </w:rPr>
                          </w:pPr>
                          <w:r>
                            <w:rPr>
                              <w:color w:val="231F20"/>
                              <w:sz w:val="17"/>
                            </w:rPr>
                            <w:t>Autor/a/es/as - Authors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364.1pt;margin-top:50.85pt;width:175.5pt;height:11.9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" filled="f" stroked="f">
              <v:path arrowok="t"/>
              <v:textbox inset="0,0,0,0">
                <w:txbxContent>
                  <w:p w:rsidR="00DF5953" w:rsidRDefault="00507D73">
                    <w:pPr>
                      <w:spacing w:line="218" w:lineRule="exact"/>
                      <w:ind w:left="20"/>
                      <w:rPr>
                        <w:sz w:val="17"/>
                      </w:rPr>
                    </w:pPr>
                    <w:r>
                      <w:rPr>
                        <w:color w:val="231F20"/>
                        <w:sz w:val="17"/>
                      </w:rPr>
                      <w:t>Autor/a/es/as - Authors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953" w:rsidRDefault="00FB610D">
    <w:pPr>
      <w:pStyle w:val="Textoindependiente"/>
      <w:spacing w:line="14" w:lineRule="auto"/>
    </w:pPr>
    <w:r>
      <w:rPr>
        <w:noProof/>
        <w:lang w:eastAsia="es-ES"/>
      </w:rPr>
      <mc:AlternateContent>
        <mc:Choice Requires="wps">
          <w:drawing>
            <wp:anchor distT="0" distB="0" distL="0" distR="0" simplePos="0" relativeHeight="487396864" behindDoc="1" locked="0" layoutInCell="1" allowOverlap="1">
              <wp:simplePos x="0" y="0"/>
              <wp:positionH relativeFrom="page">
                <wp:posOffset>707299</wp:posOffset>
              </wp:positionH>
              <wp:positionV relativeFrom="page">
                <wp:posOffset>645609</wp:posOffset>
              </wp:positionV>
              <wp:extent cx="3770629" cy="1517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0629" cy="151765"/>
                      </a:xfrm>
                      <a:prstGeom prst="rect">
                        <a:avLst/>
                      </a:prstGeom>
                    </wps:spPr>
                    <wps:txbx>
                      <w:txbxContent>
                        <w:p w:rsidR="00DF5953" w:rsidRDefault="00E42EB0">
                          <w:pPr>
                            <w:spacing w:line="218" w:lineRule="exact"/>
                            <w:ind w:left="20"/>
                            <w:rPr>
                              <w:sz w:val="17"/>
                            </w:rPr>
                          </w:pPr>
                          <w:r>
                            <w:rPr>
                              <w:color w:val="231F20"/>
                              <w:sz w:val="17"/>
                            </w:rPr>
                            <w:t>Título de artículo</w:t>
                          </w:r>
                          <w:r w:rsidR="00507D73">
                            <w:rPr>
                              <w:color w:val="231F20"/>
                              <w:sz w:val="17"/>
                            </w:rPr>
                            <w:t>. Title of the Article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left:0;text-align:left;margin-left:55.7pt;margin-top:50.85pt;width:296.9pt;height:11.9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" filled="f" stroked="f">
              <v:path arrowok="t"/>
              <v:textbox inset="0,0,0,0">
                <w:txbxContent>
                  <w:p w:rsidR="00DF5953" w:rsidRDefault="00E42EB0">
                    <w:pPr>
                      <w:spacing w:line="218" w:lineRule="exact"/>
                      <w:ind w:left="20"/>
                      <w:rPr>
                        <w:sz w:val="17"/>
                      </w:rPr>
                    </w:pPr>
                    <w:r>
                      <w:rPr>
                        <w:color w:val="231F20"/>
                        <w:sz w:val="17"/>
                      </w:rPr>
                      <w:t>Título de artículo</w:t>
                    </w:r>
                    <w:r w:rsidR="00507D73">
                      <w:rPr>
                        <w:color w:val="231F20"/>
                        <w:sz w:val="17"/>
                      </w:rPr>
                      <w:t>. Title of the Article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4D21"/>
    <w:multiLevelType w:val="hybridMultilevel"/>
    <w:tmpl w:val="58F4FFF4"/>
    <w:lvl w:ilvl="0" w:tplc="C7DCF4BC">
      <w:start w:val="1"/>
      <w:numFmt w:val="lowerLetter"/>
      <w:lvlText w:val="%1)"/>
      <w:lvlJc w:val="left"/>
      <w:pPr>
        <w:ind w:left="113" w:hanging="23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710655A8">
      <w:start w:val="1"/>
      <w:numFmt w:val="decimal"/>
      <w:lvlText w:val="%2."/>
      <w:lvlJc w:val="left"/>
      <w:pPr>
        <w:ind w:left="454" w:hanging="229"/>
        <w:jc w:val="right"/>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2" w:tplc="5F7235B2">
      <w:numFmt w:val="bullet"/>
      <w:lvlText w:val="•"/>
      <w:lvlJc w:val="left"/>
      <w:pPr>
        <w:ind w:left="1511" w:hanging="229"/>
      </w:pPr>
      <w:rPr>
        <w:rFonts w:hint="default"/>
        <w:lang w:val="es-ES" w:eastAsia="en-US" w:bidi="ar-SA"/>
      </w:rPr>
    </w:lvl>
    <w:lvl w:ilvl="3" w:tplc="63FC2632">
      <w:numFmt w:val="bullet"/>
      <w:lvlText w:val="•"/>
      <w:lvlJc w:val="left"/>
      <w:pPr>
        <w:ind w:left="2563" w:hanging="229"/>
      </w:pPr>
      <w:rPr>
        <w:rFonts w:hint="default"/>
        <w:lang w:val="es-ES" w:eastAsia="en-US" w:bidi="ar-SA"/>
      </w:rPr>
    </w:lvl>
    <w:lvl w:ilvl="4" w:tplc="D6C84BDC">
      <w:numFmt w:val="bullet"/>
      <w:lvlText w:val="•"/>
      <w:lvlJc w:val="left"/>
      <w:pPr>
        <w:ind w:left="3615" w:hanging="229"/>
      </w:pPr>
      <w:rPr>
        <w:rFonts w:hint="default"/>
        <w:lang w:val="es-ES" w:eastAsia="en-US" w:bidi="ar-SA"/>
      </w:rPr>
    </w:lvl>
    <w:lvl w:ilvl="5" w:tplc="A8F2CCBE">
      <w:numFmt w:val="bullet"/>
      <w:lvlText w:val="•"/>
      <w:lvlJc w:val="left"/>
      <w:pPr>
        <w:ind w:left="4666" w:hanging="229"/>
      </w:pPr>
      <w:rPr>
        <w:rFonts w:hint="default"/>
        <w:lang w:val="es-ES" w:eastAsia="en-US" w:bidi="ar-SA"/>
      </w:rPr>
    </w:lvl>
    <w:lvl w:ilvl="6" w:tplc="2EAE2D94">
      <w:numFmt w:val="bullet"/>
      <w:lvlText w:val="•"/>
      <w:lvlJc w:val="left"/>
      <w:pPr>
        <w:ind w:left="5718" w:hanging="229"/>
      </w:pPr>
      <w:rPr>
        <w:rFonts w:hint="default"/>
        <w:lang w:val="es-ES" w:eastAsia="en-US" w:bidi="ar-SA"/>
      </w:rPr>
    </w:lvl>
    <w:lvl w:ilvl="7" w:tplc="F39E83A2">
      <w:numFmt w:val="bullet"/>
      <w:lvlText w:val="•"/>
      <w:lvlJc w:val="left"/>
      <w:pPr>
        <w:ind w:left="6770" w:hanging="229"/>
      </w:pPr>
      <w:rPr>
        <w:rFonts w:hint="default"/>
        <w:lang w:val="es-ES" w:eastAsia="en-US" w:bidi="ar-SA"/>
      </w:rPr>
    </w:lvl>
    <w:lvl w:ilvl="8" w:tplc="6700D9CC">
      <w:numFmt w:val="bullet"/>
      <w:lvlText w:val="•"/>
      <w:lvlJc w:val="left"/>
      <w:pPr>
        <w:ind w:left="7822" w:hanging="229"/>
      </w:pPr>
      <w:rPr>
        <w:rFonts w:hint="default"/>
        <w:lang w:val="es-ES" w:eastAsia="en-US" w:bidi="ar-SA"/>
      </w:rPr>
    </w:lvl>
  </w:abstractNum>
  <w:abstractNum w:abstractNumId="1" w15:restartNumberingAfterBreak="0">
    <w:nsid w:val="20F35117"/>
    <w:multiLevelType w:val="hybridMultilevel"/>
    <w:tmpl w:val="6226C166"/>
    <w:lvl w:ilvl="0" w:tplc="0F9E84A4">
      <w:numFmt w:val="bullet"/>
      <w:lvlText w:val="—"/>
      <w:lvlJc w:val="left"/>
      <w:pPr>
        <w:ind w:left="394"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2E12E052">
      <w:numFmt w:val="bullet"/>
      <w:lvlText w:val="•"/>
      <w:lvlJc w:val="left"/>
      <w:pPr>
        <w:ind w:left="1352" w:hanging="256"/>
      </w:pPr>
      <w:rPr>
        <w:rFonts w:hint="default"/>
        <w:lang w:val="es-ES" w:eastAsia="en-US" w:bidi="ar-SA"/>
      </w:rPr>
    </w:lvl>
    <w:lvl w:ilvl="2" w:tplc="33A479D0">
      <w:numFmt w:val="bullet"/>
      <w:lvlText w:val="•"/>
      <w:lvlJc w:val="left"/>
      <w:pPr>
        <w:ind w:left="2305" w:hanging="256"/>
      </w:pPr>
      <w:rPr>
        <w:rFonts w:hint="default"/>
        <w:lang w:val="es-ES" w:eastAsia="en-US" w:bidi="ar-SA"/>
      </w:rPr>
    </w:lvl>
    <w:lvl w:ilvl="3" w:tplc="9B266D22">
      <w:numFmt w:val="bullet"/>
      <w:lvlText w:val="•"/>
      <w:lvlJc w:val="left"/>
      <w:pPr>
        <w:ind w:left="3257" w:hanging="256"/>
      </w:pPr>
      <w:rPr>
        <w:rFonts w:hint="default"/>
        <w:lang w:val="es-ES" w:eastAsia="en-US" w:bidi="ar-SA"/>
      </w:rPr>
    </w:lvl>
    <w:lvl w:ilvl="4" w:tplc="2FCC0964">
      <w:numFmt w:val="bullet"/>
      <w:lvlText w:val="•"/>
      <w:lvlJc w:val="left"/>
      <w:pPr>
        <w:ind w:left="4210" w:hanging="256"/>
      </w:pPr>
      <w:rPr>
        <w:rFonts w:hint="default"/>
        <w:lang w:val="es-ES" w:eastAsia="en-US" w:bidi="ar-SA"/>
      </w:rPr>
    </w:lvl>
    <w:lvl w:ilvl="5" w:tplc="8940FA30">
      <w:numFmt w:val="bullet"/>
      <w:lvlText w:val="•"/>
      <w:lvlJc w:val="left"/>
      <w:pPr>
        <w:ind w:left="5162" w:hanging="256"/>
      </w:pPr>
      <w:rPr>
        <w:rFonts w:hint="default"/>
        <w:lang w:val="es-ES" w:eastAsia="en-US" w:bidi="ar-SA"/>
      </w:rPr>
    </w:lvl>
    <w:lvl w:ilvl="6" w:tplc="A5729B00">
      <w:numFmt w:val="bullet"/>
      <w:lvlText w:val="•"/>
      <w:lvlJc w:val="left"/>
      <w:pPr>
        <w:ind w:left="6115" w:hanging="256"/>
      </w:pPr>
      <w:rPr>
        <w:rFonts w:hint="default"/>
        <w:lang w:val="es-ES" w:eastAsia="en-US" w:bidi="ar-SA"/>
      </w:rPr>
    </w:lvl>
    <w:lvl w:ilvl="7" w:tplc="CB4C99A4">
      <w:numFmt w:val="bullet"/>
      <w:lvlText w:val="•"/>
      <w:lvlJc w:val="left"/>
      <w:pPr>
        <w:ind w:left="7067" w:hanging="256"/>
      </w:pPr>
      <w:rPr>
        <w:rFonts w:hint="default"/>
        <w:lang w:val="es-ES" w:eastAsia="en-US" w:bidi="ar-SA"/>
      </w:rPr>
    </w:lvl>
    <w:lvl w:ilvl="8" w:tplc="95160DDE">
      <w:numFmt w:val="bullet"/>
      <w:lvlText w:val="•"/>
      <w:lvlJc w:val="left"/>
      <w:pPr>
        <w:ind w:left="8020" w:hanging="256"/>
      </w:pPr>
      <w:rPr>
        <w:rFonts w:hint="default"/>
        <w:lang w:val="es-ES" w:eastAsia="en-US" w:bidi="ar-SA"/>
      </w:rPr>
    </w:lvl>
  </w:abstractNum>
  <w:abstractNum w:abstractNumId="2" w15:restartNumberingAfterBreak="0">
    <w:nsid w:val="36D1233F"/>
    <w:multiLevelType w:val="hybridMultilevel"/>
    <w:tmpl w:val="BF2694F8"/>
    <w:lvl w:ilvl="0" w:tplc="9B1ADDCC">
      <w:numFmt w:val="bullet"/>
      <w:lvlText w:val="—"/>
      <w:lvlJc w:val="left"/>
      <w:pPr>
        <w:ind w:left="368"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1" w:tplc="5DA86674">
      <w:numFmt w:val="bullet"/>
      <w:lvlText w:val="•"/>
      <w:lvlJc w:val="left"/>
      <w:pPr>
        <w:ind w:left="1316" w:hanging="256"/>
      </w:pPr>
      <w:rPr>
        <w:rFonts w:hint="default"/>
        <w:lang w:val="es-ES" w:eastAsia="en-US" w:bidi="ar-SA"/>
      </w:rPr>
    </w:lvl>
    <w:lvl w:ilvl="2" w:tplc="E482DE16">
      <w:numFmt w:val="bullet"/>
      <w:lvlText w:val="•"/>
      <w:lvlJc w:val="left"/>
      <w:pPr>
        <w:ind w:left="2273" w:hanging="256"/>
      </w:pPr>
      <w:rPr>
        <w:rFonts w:hint="default"/>
        <w:lang w:val="es-ES" w:eastAsia="en-US" w:bidi="ar-SA"/>
      </w:rPr>
    </w:lvl>
    <w:lvl w:ilvl="3" w:tplc="9FA630EE">
      <w:numFmt w:val="bullet"/>
      <w:lvlText w:val="•"/>
      <w:lvlJc w:val="left"/>
      <w:pPr>
        <w:ind w:left="3229" w:hanging="256"/>
      </w:pPr>
      <w:rPr>
        <w:rFonts w:hint="default"/>
        <w:lang w:val="es-ES" w:eastAsia="en-US" w:bidi="ar-SA"/>
      </w:rPr>
    </w:lvl>
    <w:lvl w:ilvl="4" w:tplc="75FEFCB6">
      <w:numFmt w:val="bullet"/>
      <w:lvlText w:val="•"/>
      <w:lvlJc w:val="left"/>
      <w:pPr>
        <w:ind w:left="4186" w:hanging="256"/>
      </w:pPr>
      <w:rPr>
        <w:rFonts w:hint="default"/>
        <w:lang w:val="es-ES" w:eastAsia="en-US" w:bidi="ar-SA"/>
      </w:rPr>
    </w:lvl>
    <w:lvl w:ilvl="5" w:tplc="58587FDA">
      <w:numFmt w:val="bullet"/>
      <w:lvlText w:val="•"/>
      <w:lvlJc w:val="left"/>
      <w:pPr>
        <w:ind w:left="5142" w:hanging="256"/>
      </w:pPr>
      <w:rPr>
        <w:rFonts w:hint="default"/>
        <w:lang w:val="es-ES" w:eastAsia="en-US" w:bidi="ar-SA"/>
      </w:rPr>
    </w:lvl>
    <w:lvl w:ilvl="6" w:tplc="37BC9714">
      <w:numFmt w:val="bullet"/>
      <w:lvlText w:val="•"/>
      <w:lvlJc w:val="left"/>
      <w:pPr>
        <w:ind w:left="6099" w:hanging="256"/>
      </w:pPr>
      <w:rPr>
        <w:rFonts w:hint="default"/>
        <w:lang w:val="es-ES" w:eastAsia="en-US" w:bidi="ar-SA"/>
      </w:rPr>
    </w:lvl>
    <w:lvl w:ilvl="7" w:tplc="8272E72E">
      <w:numFmt w:val="bullet"/>
      <w:lvlText w:val="•"/>
      <w:lvlJc w:val="left"/>
      <w:pPr>
        <w:ind w:left="7055" w:hanging="256"/>
      </w:pPr>
      <w:rPr>
        <w:rFonts w:hint="default"/>
        <w:lang w:val="es-ES" w:eastAsia="en-US" w:bidi="ar-SA"/>
      </w:rPr>
    </w:lvl>
    <w:lvl w:ilvl="8" w:tplc="6A1885B6">
      <w:numFmt w:val="bullet"/>
      <w:lvlText w:val="•"/>
      <w:lvlJc w:val="left"/>
      <w:pPr>
        <w:ind w:left="8012" w:hanging="256"/>
      </w:pPr>
      <w:rPr>
        <w:rFonts w:hint="default"/>
        <w:lang w:val="es-ES" w:eastAsia="en-US" w:bidi="ar-SA"/>
      </w:rPr>
    </w:lvl>
  </w:abstractNum>
  <w:abstractNum w:abstractNumId="3" w15:restartNumberingAfterBreak="0">
    <w:nsid w:val="753D64B6"/>
    <w:multiLevelType w:val="multilevel"/>
    <w:tmpl w:val="60ACFAE6"/>
    <w:lvl w:ilvl="0">
      <w:start w:val="1"/>
      <w:numFmt w:val="decimal"/>
      <w:pStyle w:val="Ttulo2"/>
      <w:lvlText w:val="%1."/>
      <w:lvlJc w:val="left"/>
      <w:pPr>
        <w:ind w:left="460" w:hanging="347"/>
      </w:pPr>
      <w:rPr>
        <w:rFonts w:ascii="HelveticaNeueLTStd-Bd" w:eastAsia="HelveticaNeueLTStd-Bd" w:hAnsi="HelveticaNeueLTStd-Bd" w:cs="HelveticaNeueLTStd-Bd" w:hint="default"/>
        <w:b/>
        <w:bCs/>
        <w:i w:val="0"/>
        <w:iCs w:val="0"/>
        <w:color w:val="AC8827"/>
        <w:spacing w:val="0"/>
        <w:w w:val="100"/>
        <w:sz w:val="26"/>
        <w:szCs w:val="26"/>
        <w:lang w:val="es-ES" w:eastAsia="en-US" w:bidi="ar-SA"/>
      </w:rPr>
    </w:lvl>
    <w:lvl w:ilvl="1">
      <w:start w:val="1"/>
      <w:numFmt w:val="decimal"/>
      <w:pStyle w:val="Ttulo3"/>
      <w:lvlText w:val="%1.%2."/>
      <w:lvlJc w:val="left"/>
      <w:pPr>
        <w:ind w:left="677" w:hanging="564"/>
      </w:pPr>
      <w:rPr>
        <w:rFonts w:hint="default"/>
        <w:spacing w:val="0"/>
        <w:w w:val="100"/>
        <w:lang w:val="es-ES" w:eastAsia="en-US" w:bidi="ar-SA"/>
      </w:rPr>
    </w:lvl>
    <w:lvl w:ilvl="2">
      <w:numFmt w:val="bullet"/>
      <w:lvlText w:val="—"/>
      <w:lvlJc w:val="left"/>
      <w:pPr>
        <w:ind w:left="369" w:hanging="256"/>
      </w:pPr>
      <w:rPr>
        <w:rFonts w:ascii="HelveticaNeueLTStd-Roman" w:eastAsia="HelveticaNeueLTStd-Roman" w:hAnsi="HelveticaNeueLTStd-Roman" w:cs="HelveticaNeueLTStd-Roman" w:hint="default"/>
        <w:b w:val="0"/>
        <w:bCs w:val="0"/>
        <w:i w:val="0"/>
        <w:iCs w:val="0"/>
        <w:color w:val="231F20"/>
        <w:spacing w:val="0"/>
        <w:w w:val="100"/>
        <w:sz w:val="20"/>
        <w:szCs w:val="20"/>
        <w:lang w:val="es-ES" w:eastAsia="en-US" w:bidi="ar-SA"/>
      </w:rPr>
    </w:lvl>
    <w:lvl w:ilvl="3">
      <w:numFmt w:val="bullet"/>
      <w:lvlText w:val="•"/>
      <w:lvlJc w:val="left"/>
      <w:pPr>
        <w:ind w:left="640" w:hanging="256"/>
      </w:pPr>
      <w:rPr>
        <w:rFonts w:hint="default"/>
        <w:lang w:val="es-ES" w:eastAsia="en-US" w:bidi="ar-SA"/>
      </w:rPr>
    </w:lvl>
    <w:lvl w:ilvl="4">
      <w:numFmt w:val="bullet"/>
      <w:lvlText w:val="•"/>
      <w:lvlJc w:val="left"/>
      <w:pPr>
        <w:ind w:left="680" w:hanging="256"/>
      </w:pPr>
      <w:rPr>
        <w:rFonts w:hint="default"/>
        <w:lang w:val="es-ES" w:eastAsia="en-US" w:bidi="ar-SA"/>
      </w:rPr>
    </w:lvl>
    <w:lvl w:ilvl="5">
      <w:numFmt w:val="bullet"/>
      <w:lvlText w:val="•"/>
      <w:lvlJc w:val="left"/>
      <w:pPr>
        <w:ind w:left="2220" w:hanging="256"/>
      </w:pPr>
      <w:rPr>
        <w:rFonts w:hint="default"/>
        <w:lang w:val="es-ES" w:eastAsia="en-US" w:bidi="ar-SA"/>
      </w:rPr>
    </w:lvl>
    <w:lvl w:ilvl="6">
      <w:numFmt w:val="bullet"/>
      <w:lvlText w:val="•"/>
      <w:lvlJc w:val="left"/>
      <w:pPr>
        <w:ind w:left="3761" w:hanging="256"/>
      </w:pPr>
      <w:rPr>
        <w:rFonts w:hint="default"/>
        <w:lang w:val="es-ES" w:eastAsia="en-US" w:bidi="ar-SA"/>
      </w:rPr>
    </w:lvl>
    <w:lvl w:ilvl="7">
      <w:numFmt w:val="bullet"/>
      <w:lvlText w:val="•"/>
      <w:lvlJc w:val="left"/>
      <w:pPr>
        <w:ind w:left="5302" w:hanging="256"/>
      </w:pPr>
      <w:rPr>
        <w:rFonts w:hint="default"/>
        <w:lang w:val="es-ES" w:eastAsia="en-US" w:bidi="ar-SA"/>
      </w:rPr>
    </w:lvl>
    <w:lvl w:ilvl="8">
      <w:numFmt w:val="bullet"/>
      <w:lvlText w:val="•"/>
      <w:lvlJc w:val="left"/>
      <w:pPr>
        <w:ind w:left="6843" w:hanging="256"/>
      </w:pPr>
      <w:rPr>
        <w:rFonts w:hint="default"/>
        <w:lang w:val="es-E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D46"/>
    <w:rsid w:val="00026838"/>
    <w:rsid w:val="000B2CBF"/>
    <w:rsid w:val="000B67E7"/>
    <w:rsid w:val="000C08E5"/>
    <w:rsid w:val="001519E8"/>
    <w:rsid w:val="00153348"/>
    <w:rsid w:val="00190B4E"/>
    <w:rsid w:val="001F5E4A"/>
    <w:rsid w:val="002A4103"/>
    <w:rsid w:val="00383C28"/>
    <w:rsid w:val="00421674"/>
    <w:rsid w:val="0049377C"/>
    <w:rsid w:val="004D2FC9"/>
    <w:rsid w:val="004E37E1"/>
    <w:rsid w:val="004F5AA8"/>
    <w:rsid w:val="00507D73"/>
    <w:rsid w:val="00605632"/>
    <w:rsid w:val="00652861"/>
    <w:rsid w:val="006A3865"/>
    <w:rsid w:val="006C24C6"/>
    <w:rsid w:val="0078360E"/>
    <w:rsid w:val="007C7D46"/>
    <w:rsid w:val="007F7269"/>
    <w:rsid w:val="00853FB5"/>
    <w:rsid w:val="0086108B"/>
    <w:rsid w:val="00865A0B"/>
    <w:rsid w:val="008E4912"/>
    <w:rsid w:val="00933991"/>
    <w:rsid w:val="00970A6D"/>
    <w:rsid w:val="009A0015"/>
    <w:rsid w:val="009A0A9F"/>
    <w:rsid w:val="00A55371"/>
    <w:rsid w:val="00BA1D23"/>
    <w:rsid w:val="00C0564D"/>
    <w:rsid w:val="00CD7F6A"/>
    <w:rsid w:val="00D459ED"/>
    <w:rsid w:val="00D94910"/>
    <w:rsid w:val="00DD4372"/>
    <w:rsid w:val="00DE71D2"/>
    <w:rsid w:val="00DF5953"/>
    <w:rsid w:val="00E42EB0"/>
    <w:rsid w:val="00EB53C5"/>
    <w:rsid w:val="00F2287A"/>
    <w:rsid w:val="00F32F96"/>
    <w:rsid w:val="00FB610D"/>
    <w:rsid w:val="00FD1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B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sumen - Abstract"/>
    <w:qFormat/>
    <w:rsid w:val="007F7269"/>
    <w:pPr>
      <w:ind w:left="369"/>
    </w:pPr>
    <w:rPr>
      <w:rFonts w:ascii="HelveticaNeueLTStd-Roman" w:eastAsia="HelveticaNeueLTStd-Roman" w:hAnsi="HelveticaNeueLTStd-Roman" w:cs="HelveticaNeueLTStd-Roman"/>
      <w:sz w:val="20"/>
      <w:lang w:val="es-ES"/>
    </w:rPr>
  </w:style>
  <w:style w:type="paragraph" w:styleId="Ttulo1">
    <w:name w:val="heading 1"/>
    <w:aliases w:val="Título Nivel 1"/>
    <w:basedOn w:val="Normal"/>
    <w:uiPriority w:val="9"/>
    <w:qFormat/>
    <w:rsid w:val="006A3865"/>
    <w:pPr>
      <w:spacing w:before="48"/>
      <w:ind w:left="113"/>
      <w:outlineLvl w:val="0"/>
    </w:pPr>
    <w:rPr>
      <w:rFonts w:ascii="HelveticaNeueLTStd-Bd" w:eastAsia="HelveticaNeueLTStd-Bd" w:hAnsi="HelveticaNeueLTStd-Bd" w:cs="HelveticaNeueLTStd-Bd"/>
      <w:b/>
      <w:bCs/>
      <w:color w:val="AC8827"/>
      <w:spacing w:val="-2"/>
      <w:sz w:val="26"/>
      <w:szCs w:val="26"/>
    </w:rPr>
  </w:style>
  <w:style w:type="paragraph" w:styleId="Ttulo2">
    <w:name w:val="heading 2"/>
    <w:aliases w:val="Título Nivel 2"/>
    <w:basedOn w:val="Ttulo1"/>
    <w:uiPriority w:val="9"/>
    <w:unhideWhenUsed/>
    <w:qFormat/>
    <w:rsid w:val="006A3865"/>
    <w:pPr>
      <w:numPr>
        <w:numId w:val="4"/>
      </w:numPr>
      <w:outlineLvl w:val="1"/>
    </w:pPr>
  </w:style>
  <w:style w:type="paragraph" w:styleId="Ttulo3">
    <w:name w:val="heading 3"/>
    <w:aliases w:val="Título Nivel 3"/>
    <w:basedOn w:val="Prrafodelista"/>
    <w:link w:val="Ttulo3Car"/>
    <w:uiPriority w:val="9"/>
    <w:unhideWhenUsed/>
    <w:qFormat/>
    <w:rsid w:val="006A3865"/>
    <w:pPr>
      <w:numPr>
        <w:ilvl w:val="1"/>
        <w:numId w:val="4"/>
      </w:numPr>
      <w:tabs>
        <w:tab w:val="left" w:pos="632"/>
      </w:tabs>
      <w:spacing w:before="109"/>
      <w:ind w:left="632" w:hanging="519"/>
      <w:outlineLvl w:val="2"/>
    </w:pPr>
    <w:rPr>
      <w:rFonts w:ascii="HelveticaNeueLTStd-Bd" w:hAnsi="HelveticaNeueLTStd-Bd"/>
      <w:b/>
      <w:color w:val="231F2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aliases w:val="Palabras Clave - Keywords"/>
    <w:basedOn w:val="Normal"/>
    <w:uiPriority w:val="1"/>
    <w:qFormat/>
    <w:rsid w:val="008E4912"/>
    <w:pPr>
      <w:ind w:left="113"/>
    </w:pPr>
    <w:rPr>
      <w:szCs w:val="20"/>
    </w:rPr>
  </w:style>
  <w:style w:type="paragraph" w:styleId="Ttulo">
    <w:name w:val="Title"/>
    <w:basedOn w:val="Normal"/>
    <w:uiPriority w:val="10"/>
    <w:pPr>
      <w:spacing w:line="376" w:lineRule="exact"/>
      <w:ind w:right="171"/>
      <w:jc w:val="right"/>
    </w:pPr>
    <w:rPr>
      <w:sz w:val="28"/>
      <w:szCs w:val="28"/>
    </w:rPr>
  </w:style>
  <w:style w:type="paragraph" w:styleId="Prrafodelista">
    <w:name w:val="List Paragraph"/>
    <w:basedOn w:val="Normal"/>
    <w:link w:val="PrrafodelistaCar"/>
    <w:uiPriority w:val="1"/>
    <w:pPr>
      <w:spacing w:before="4"/>
      <w:ind w:left="367" w:hanging="256"/>
    </w:pPr>
  </w:style>
  <w:style w:type="paragraph" w:customStyle="1" w:styleId="FiliacinyORCID">
    <w:name w:val="Filiación y ORCID"/>
    <w:basedOn w:val="Normal"/>
    <w:uiPriority w:val="1"/>
    <w:qFormat/>
    <w:rsid w:val="006A3865"/>
    <w:pPr>
      <w:ind w:left="113" w:right="85"/>
      <w:jc w:val="right"/>
    </w:pPr>
  </w:style>
  <w:style w:type="paragraph" w:styleId="Encabezado">
    <w:name w:val="header"/>
    <w:basedOn w:val="Normal"/>
    <w:link w:val="EncabezadoCar"/>
    <w:uiPriority w:val="99"/>
    <w:unhideWhenUsed/>
    <w:rsid w:val="00DD4372"/>
    <w:pPr>
      <w:tabs>
        <w:tab w:val="center" w:pos="4419"/>
        <w:tab w:val="right" w:pos="8838"/>
      </w:tabs>
    </w:pPr>
  </w:style>
  <w:style w:type="character" w:customStyle="1" w:styleId="EncabezadoCar">
    <w:name w:val="Encabezado Car"/>
    <w:basedOn w:val="Fuentedeprrafopredeter"/>
    <w:link w:val="Encabezado"/>
    <w:uiPriority w:val="99"/>
    <w:rsid w:val="00DD4372"/>
    <w:rPr>
      <w:rFonts w:ascii="HelveticaNeueLTStd-Roman" w:eastAsia="HelveticaNeueLTStd-Roman" w:hAnsi="HelveticaNeueLTStd-Roman" w:cs="HelveticaNeueLTStd-Roman"/>
      <w:lang w:val="es-ES"/>
    </w:rPr>
  </w:style>
  <w:style w:type="paragraph" w:styleId="Piedepgina">
    <w:name w:val="footer"/>
    <w:basedOn w:val="Normal"/>
    <w:link w:val="PiedepginaCar"/>
    <w:uiPriority w:val="99"/>
    <w:unhideWhenUsed/>
    <w:rsid w:val="00DD4372"/>
    <w:pPr>
      <w:tabs>
        <w:tab w:val="center" w:pos="4419"/>
        <w:tab w:val="right" w:pos="8838"/>
      </w:tabs>
    </w:pPr>
  </w:style>
  <w:style w:type="character" w:customStyle="1" w:styleId="PiedepginaCar">
    <w:name w:val="Pie de página Car"/>
    <w:basedOn w:val="Fuentedeprrafopredeter"/>
    <w:link w:val="Piedepgina"/>
    <w:uiPriority w:val="99"/>
    <w:rsid w:val="00DD4372"/>
    <w:rPr>
      <w:rFonts w:ascii="HelveticaNeueLTStd-Roman" w:eastAsia="HelveticaNeueLTStd-Roman" w:hAnsi="HelveticaNeueLTStd-Roman" w:cs="HelveticaNeueLTStd-Roman"/>
      <w:lang w:val="es-ES"/>
    </w:rPr>
  </w:style>
  <w:style w:type="character" w:styleId="Hipervnculo">
    <w:name w:val="Hyperlink"/>
    <w:basedOn w:val="Fuentedeprrafopredeter"/>
    <w:uiPriority w:val="99"/>
    <w:unhideWhenUsed/>
    <w:rsid w:val="00D94910"/>
    <w:rPr>
      <w:color w:val="0000FF" w:themeColor="hyperlink"/>
      <w:u w:val="single"/>
    </w:rPr>
  </w:style>
  <w:style w:type="paragraph" w:customStyle="1" w:styleId="TituloarticuloSPCabas">
    <w:name w:val="Titulo articulo SP Cabas"/>
    <w:basedOn w:val="Ttulo1"/>
    <w:link w:val="TituloarticuloSPCabasCar"/>
    <w:qFormat/>
    <w:rsid w:val="004F5AA8"/>
    <w:pPr>
      <w:spacing w:before="114"/>
      <w:ind w:left="142"/>
      <w:jc w:val="right"/>
    </w:pPr>
    <w:rPr>
      <w:rFonts w:ascii="Helvetica Neue" w:hAnsi="Helvetica Neue"/>
      <w:w w:val="115"/>
      <w:sz w:val="28"/>
      <w:szCs w:val="28"/>
    </w:rPr>
  </w:style>
  <w:style w:type="character" w:customStyle="1" w:styleId="TituloarticuloSPCabasCar">
    <w:name w:val="Titulo articulo SP Cabas Car"/>
    <w:basedOn w:val="Fuentedeprrafopredeter"/>
    <w:link w:val="TituloarticuloSPCabas"/>
    <w:rsid w:val="004F5AA8"/>
    <w:rPr>
      <w:rFonts w:ascii="Helvetica Neue" w:eastAsia="HelveticaNeueLTStd-Bd" w:hAnsi="Helvetica Neue" w:cs="HelveticaNeueLTStd-Bd"/>
      <w:b/>
      <w:bCs/>
      <w:color w:val="AC8827"/>
      <w:w w:val="115"/>
      <w:sz w:val="28"/>
      <w:szCs w:val="28"/>
      <w:lang w:val="es-ES"/>
    </w:rPr>
  </w:style>
  <w:style w:type="paragraph" w:customStyle="1" w:styleId="TitleoftheArticleinEnglish">
    <w:name w:val="Title of the Article in English"/>
    <w:basedOn w:val="Normal"/>
    <w:link w:val="TitleoftheArticleinEnglishCar"/>
    <w:qFormat/>
    <w:rsid w:val="00383C28"/>
    <w:pPr>
      <w:spacing w:line="360" w:lineRule="exact"/>
      <w:ind w:right="171"/>
      <w:jc w:val="right"/>
    </w:pPr>
    <w:rPr>
      <w:rFonts w:ascii="HelveticaNeueLTStd-It" w:hAnsi="HelveticaNeueLTStd-It"/>
      <w:i/>
      <w:color w:val="231F20"/>
      <w:sz w:val="28"/>
    </w:rPr>
  </w:style>
  <w:style w:type="paragraph" w:customStyle="1" w:styleId="Autor-Authos">
    <w:name w:val="Autor - Authos"/>
    <w:basedOn w:val="Ttulo"/>
    <w:qFormat/>
    <w:rsid w:val="000B2CBF"/>
    <w:pPr>
      <w:spacing w:before="209"/>
    </w:pPr>
    <w:rPr>
      <w:color w:val="AC8827"/>
    </w:rPr>
  </w:style>
  <w:style w:type="character" w:customStyle="1" w:styleId="TitleoftheArticleinEnglishCar">
    <w:name w:val="Title of the Article in English Car"/>
    <w:basedOn w:val="Fuentedeprrafopredeter"/>
    <w:link w:val="TitleoftheArticleinEnglish"/>
    <w:rsid w:val="00383C28"/>
    <w:rPr>
      <w:rFonts w:ascii="HelveticaNeueLTStd-It" w:eastAsia="HelveticaNeueLTStd-Roman" w:hAnsi="HelveticaNeueLTStd-It" w:cs="HelveticaNeueLTStd-Roman"/>
      <w:i/>
      <w:color w:val="231F20"/>
      <w:sz w:val="28"/>
      <w:lang w:val="es-ES"/>
    </w:rPr>
  </w:style>
  <w:style w:type="paragraph" w:customStyle="1" w:styleId="Bibliofinal">
    <w:name w:val="Biblio final"/>
    <w:basedOn w:val="Normal"/>
    <w:qFormat/>
    <w:rsid w:val="000B67E7"/>
    <w:pPr>
      <w:ind w:left="720" w:hanging="720"/>
      <w:jc w:val="both"/>
    </w:pPr>
  </w:style>
  <w:style w:type="paragraph" w:styleId="NormalWeb">
    <w:name w:val="Normal (Web)"/>
    <w:basedOn w:val="Normal"/>
    <w:uiPriority w:val="99"/>
    <w:semiHidden/>
    <w:unhideWhenUsed/>
    <w:rsid w:val="001F5E4A"/>
    <w:pPr>
      <w:widowControl/>
      <w:autoSpaceDE/>
      <w:autoSpaceDN/>
      <w:spacing w:before="100" w:beforeAutospacing="1" w:after="100" w:afterAutospacing="1"/>
    </w:pPr>
    <w:rPr>
      <w:rFonts w:ascii="Times New Roman" w:eastAsiaTheme="minorHAnsi" w:hAnsi="Times New Roman" w:cs="Times New Roman"/>
      <w:sz w:val="24"/>
      <w:szCs w:val="24"/>
      <w:lang w:eastAsia="es-ES"/>
    </w:rPr>
  </w:style>
  <w:style w:type="paragraph" w:customStyle="1" w:styleId="Ttulodeimagenytabla">
    <w:name w:val="Título de imagen y tabla"/>
    <w:basedOn w:val="Normal"/>
    <w:link w:val="TtulodeimagenytablaCar"/>
    <w:qFormat/>
    <w:rsid w:val="007F7269"/>
    <w:pPr>
      <w:ind w:left="632" w:hanging="519"/>
    </w:pPr>
    <w:rPr>
      <w:sz w:val="22"/>
    </w:rPr>
  </w:style>
  <w:style w:type="paragraph" w:customStyle="1" w:styleId="Fuenteparaimagenytablas">
    <w:name w:val="Fuente para imagen y tablas"/>
    <w:basedOn w:val="Normal"/>
    <w:qFormat/>
    <w:rsid w:val="00D459ED"/>
    <w:pPr>
      <w:spacing w:before="144"/>
      <w:ind w:left="113"/>
      <w:jc w:val="both"/>
    </w:pPr>
    <w:rPr>
      <w:color w:val="231F20"/>
      <w:sz w:val="18"/>
      <w:szCs w:val="18"/>
    </w:rPr>
  </w:style>
  <w:style w:type="character" w:customStyle="1" w:styleId="PrrafodelistaCar">
    <w:name w:val="Párrafo de lista Car"/>
    <w:basedOn w:val="Fuentedeprrafopredeter"/>
    <w:link w:val="Prrafodelista"/>
    <w:uiPriority w:val="1"/>
    <w:rsid w:val="00E42EB0"/>
    <w:rPr>
      <w:rFonts w:ascii="HelveticaNeueLTStd-Roman" w:eastAsia="HelveticaNeueLTStd-Roman" w:hAnsi="HelveticaNeueLTStd-Roman" w:cs="HelveticaNeueLTStd-Roman"/>
      <w:sz w:val="20"/>
      <w:lang w:val="es-ES"/>
    </w:rPr>
  </w:style>
  <w:style w:type="character" w:customStyle="1" w:styleId="Ttulo3Car">
    <w:name w:val="Título 3 Car"/>
    <w:aliases w:val="Título Nivel 3 Car"/>
    <w:basedOn w:val="PrrafodelistaCar"/>
    <w:link w:val="Ttulo3"/>
    <w:uiPriority w:val="9"/>
    <w:rsid w:val="00E42EB0"/>
    <w:rPr>
      <w:rFonts w:ascii="HelveticaNeueLTStd-Bd" w:eastAsia="HelveticaNeueLTStd-Roman" w:hAnsi="HelveticaNeueLTStd-Bd" w:cs="HelveticaNeueLTStd-Roman"/>
      <w:b/>
      <w:color w:val="231F20"/>
      <w:sz w:val="24"/>
      <w:lang w:val="es-ES"/>
    </w:rPr>
  </w:style>
  <w:style w:type="character" w:customStyle="1" w:styleId="TtulodeimagenytablaCar">
    <w:name w:val="Título de imagen y tabla Car"/>
    <w:basedOn w:val="Ttulo3Car"/>
    <w:link w:val="Ttulodeimagenytabla"/>
    <w:rsid w:val="007F7269"/>
    <w:rPr>
      <w:rFonts w:ascii="HelveticaNeueLTStd-Roman" w:eastAsia="HelveticaNeueLTStd-Roman" w:hAnsi="HelveticaNeueLTStd-Roman" w:cs="HelveticaNeueLTStd-Roman"/>
      <w:b w:val="0"/>
      <w:color w:val="231F20"/>
      <w:sz w:val="24"/>
      <w:lang w:val="es-ES"/>
    </w:rPr>
  </w:style>
  <w:style w:type="paragraph" w:customStyle="1" w:styleId="NmerodelaImagenytabla">
    <w:name w:val="Número de la Imagen y tabla"/>
    <w:basedOn w:val="Ttulo3"/>
    <w:link w:val="NmerodelaImagenytablaCar"/>
    <w:qFormat/>
    <w:rsid w:val="007F7269"/>
    <w:pPr>
      <w:numPr>
        <w:ilvl w:val="0"/>
        <w:numId w:val="0"/>
      </w:numPr>
      <w:ind w:left="632" w:hanging="519"/>
    </w:pPr>
    <w:rPr>
      <w:sz w:val="22"/>
    </w:rPr>
  </w:style>
  <w:style w:type="table" w:styleId="Tablaconcuadrcula">
    <w:name w:val="Table Grid"/>
    <w:basedOn w:val="Tablanormal"/>
    <w:uiPriority w:val="39"/>
    <w:rsid w:val="007F7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erodelaImagenytablaCar">
    <w:name w:val="Número de la Imagen y tabla Car"/>
    <w:basedOn w:val="Ttulo3Car"/>
    <w:link w:val="NmerodelaImagenytabla"/>
    <w:rsid w:val="007F7269"/>
    <w:rPr>
      <w:rFonts w:ascii="HelveticaNeueLTStd-Bd" w:eastAsia="HelveticaNeueLTStd-Roman" w:hAnsi="HelveticaNeueLTStd-Bd" w:cs="HelveticaNeueLTStd-Roman"/>
      <w:b/>
      <w:color w:val="231F20"/>
      <w:sz w:val="24"/>
      <w:lang w:val="es-ES"/>
    </w:rPr>
  </w:style>
  <w:style w:type="table" w:styleId="Tablanormal2">
    <w:name w:val="Plain Table 2"/>
    <w:basedOn w:val="Tablanormal"/>
    <w:uiPriority w:val="42"/>
    <w:rsid w:val="007F72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
    <w:name w:val="Biblio"/>
    <w:basedOn w:val="Normal"/>
    <w:rsid w:val="007F7269"/>
    <w:pPr>
      <w:spacing w:line="276" w:lineRule="auto"/>
      <w:ind w:left="794" w:right="151" w:hanging="681"/>
      <w:jc w:val="both"/>
    </w:pPr>
    <w:rPr>
      <w:rFonts w:ascii="HelveticaNeue" w:hAnsi="HelveticaNeue"/>
      <w:color w:val="231F20"/>
      <w:szCs w:val="20"/>
      <w:lang w:val="en-US"/>
    </w:rPr>
  </w:style>
  <w:style w:type="paragraph" w:customStyle="1" w:styleId="Textodelartculo">
    <w:name w:val="Texto del artículo"/>
    <w:basedOn w:val="Bibliofinal"/>
    <w:qFormat/>
    <w:rsid w:val="00026838"/>
    <w:pPr>
      <w:ind w:left="0" w:firstLine="0"/>
    </w:pPr>
    <w:rPr>
      <w:sz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96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galleries.org/art-and-artists/5676" TargetMode="External"/><Relationship Id="rId17" Type="http://schemas.openxmlformats.org/officeDocument/2006/relationships/hyperlink" Target="https://doi.org/10.3145/epi.2010.nov.01"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xxxx@xx.x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2D6B7-C26A-4DBF-B093-F76F12EF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Cabas 2024 2.dotx</Template>
  <TotalTime>2</TotalTime>
  <Pages>4</Pages>
  <Words>1078</Words>
  <Characters>5934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M. Naya</dc:creator>
  <cp:lastModifiedBy>Luis M. Naya</cp:lastModifiedBy>
  <cp:revision>1</cp:revision>
  <dcterms:created xsi:type="dcterms:W3CDTF">2024-10-26T15:38:00Z</dcterms:created>
  <dcterms:modified xsi:type="dcterms:W3CDTF">2024-10-26T15:40:00Z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Adobe InDesign CS6 (Macintosh)</vt:lpwstr>
  </property>
  <property fmtid="{D5CDD505-2E9C-101B-9397-08002B2CF9AE}" pid="4" name="LastSaved">
    <vt:filetime>2023-12-13T00:00:00Z</vt:filetime>
  </property>
  <property fmtid="{D5CDD505-2E9C-101B-9397-08002B2CF9AE}" pid="5" name="Producer">
    <vt:lpwstr>Adobe PDF Library 10.0.1</vt:lpwstr>
  </property>
</Properties>
</file>